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9A622C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9F5624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135B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32699F" w:rsidRPr="009A622C">
              <w:rPr>
                <w:b/>
              </w:rPr>
              <w:t>DĖL KAUNO MIESTO SAVIVALDYBĖS MERO 2017 M. SPALIO 4 D. POTVARKIO NR.</w:t>
            </w:r>
            <w:r w:rsidR="0032699F">
              <w:rPr>
                <w:b/>
              </w:rPr>
              <w:t> </w:t>
            </w:r>
            <w:r w:rsidR="0032699F" w:rsidRPr="009A622C">
              <w:rPr>
                <w:b/>
              </w:rPr>
              <w:t>M-208 „DĖL KAUNO MIESTO SAVIVALDYBĖS KOVOS SU PREKYBA ŽMONĖMIS KOORDINAVIMO DARBO GRUPĖS SUDARYMO IR JOS DARBO REGLAMENTO TVIRTINIMO“ PAKEITIMO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7D635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......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2699F">
              <w:t xml:space="preserve">2023 m. vasario 13 d.    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32699F">
              <w:t>M-16</w:t>
            </w:r>
            <w: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A622C" w:rsidRPr="005112EC" w:rsidRDefault="009A622C" w:rsidP="009A622C">
      <w:pPr>
        <w:pStyle w:val="Pagrindinistekstas"/>
        <w:jc w:val="both"/>
        <w:rPr>
          <w:szCs w:val="24"/>
        </w:rPr>
      </w:pPr>
      <w:bookmarkStart w:id="11" w:name="r18"/>
      <w:r w:rsidRPr="00C418A1">
        <w:rPr>
          <w:szCs w:val="24"/>
        </w:rPr>
        <w:t xml:space="preserve">1. P a k e i č i u </w:t>
      </w:r>
      <w:r>
        <w:rPr>
          <w:szCs w:val="24"/>
        </w:rPr>
        <w:t xml:space="preserve"> </w:t>
      </w:r>
      <w:r w:rsidRPr="00C418A1">
        <w:rPr>
          <w:szCs w:val="24"/>
        </w:rPr>
        <w:t>Kauno miesto savivaldybės me</w:t>
      </w:r>
      <w:r>
        <w:rPr>
          <w:szCs w:val="24"/>
        </w:rPr>
        <w:t xml:space="preserve">ro 2017 m. spalio 4 d. potvarkį                    </w:t>
      </w:r>
      <w:r w:rsidRPr="00C418A1">
        <w:rPr>
          <w:szCs w:val="24"/>
        </w:rPr>
        <w:t>Nr.</w:t>
      </w:r>
      <w:r>
        <w:rPr>
          <w:szCs w:val="24"/>
        </w:rPr>
        <w:t> </w:t>
      </w:r>
      <w:r w:rsidRPr="00C418A1">
        <w:rPr>
          <w:szCs w:val="24"/>
        </w:rPr>
        <w:t>M-208 ,,Dėl Kauno miesto savivaldybės kovos su prekyba žmonėmis koordinavimo darbo grupės sudarymo ir jos darbo reglamento tvirtinimo</w:t>
      </w:r>
      <w:r w:rsidRPr="005112EC">
        <w:rPr>
          <w:szCs w:val="24"/>
        </w:rPr>
        <w:t xml:space="preserve">“ ir 1 punktą išdėstau taip: </w:t>
      </w:r>
    </w:p>
    <w:p w:rsidR="009A622C" w:rsidRPr="005112EC" w:rsidRDefault="009A622C" w:rsidP="009A622C">
      <w:pPr>
        <w:pStyle w:val="Pagrindinistekstas"/>
        <w:jc w:val="both"/>
        <w:rPr>
          <w:szCs w:val="24"/>
        </w:rPr>
      </w:pPr>
      <w:r w:rsidRPr="005112EC">
        <w:rPr>
          <w:szCs w:val="24"/>
        </w:rPr>
        <w:t xml:space="preserve">,,1. S u d a r a u  šią Kauno miesto savivaldybės kovos su prekyba žmonėmis koordinavimo darbo grupę: </w:t>
      </w:r>
    </w:p>
    <w:p w:rsidR="009A622C" w:rsidRPr="00C418A1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Jolanta Baltaduonytė –</w:t>
      </w:r>
      <w:r w:rsidRPr="00C418A1">
        <w:rPr>
          <w:szCs w:val="24"/>
        </w:rPr>
        <w:t xml:space="preserve"> Kauno miesto savivaldybės </w:t>
      </w:r>
      <w:r>
        <w:rPr>
          <w:szCs w:val="24"/>
        </w:rPr>
        <w:t xml:space="preserve">administracijos </w:t>
      </w:r>
      <w:r w:rsidRPr="001A240C">
        <w:rPr>
          <w:szCs w:val="24"/>
        </w:rPr>
        <w:t>Socialinių paslaugų skyriaus</w:t>
      </w:r>
      <w:r>
        <w:rPr>
          <w:szCs w:val="24"/>
        </w:rPr>
        <w:t xml:space="preserve"> vedėja (darbo grupės vadovė)</w:t>
      </w:r>
      <w:r w:rsidRPr="00C418A1">
        <w:rPr>
          <w:szCs w:val="24"/>
        </w:rPr>
        <w:t xml:space="preserve">; </w:t>
      </w:r>
    </w:p>
    <w:p w:rsidR="009A622C" w:rsidRPr="00A52B13" w:rsidRDefault="009A622C" w:rsidP="009A622C">
      <w:pPr>
        <w:spacing w:line="360" w:lineRule="auto"/>
        <w:ind w:firstLine="1298"/>
        <w:jc w:val="both"/>
        <w:rPr>
          <w:szCs w:val="24"/>
        </w:rPr>
      </w:pPr>
      <w:r w:rsidRPr="00A52B13">
        <w:rPr>
          <w:szCs w:val="24"/>
        </w:rPr>
        <w:t>Gabija Večerinskienė</w:t>
      </w:r>
      <w:r>
        <w:rPr>
          <w:szCs w:val="24"/>
        </w:rPr>
        <w:t xml:space="preserve"> –</w:t>
      </w:r>
      <w:r w:rsidRPr="00A52B13">
        <w:rPr>
          <w:szCs w:val="24"/>
        </w:rPr>
        <w:t xml:space="preserve"> Kauno apygardos prokuratūros Organizuotų nusikaltimų ir korupcijos tyrimo skyriaus prokurorė</w:t>
      </w:r>
      <w:r>
        <w:rPr>
          <w:szCs w:val="24"/>
        </w:rPr>
        <w:t xml:space="preserve"> (</w:t>
      </w:r>
      <w:r w:rsidRPr="00A52B13">
        <w:rPr>
          <w:szCs w:val="24"/>
        </w:rPr>
        <w:t>da</w:t>
      </w:r>
      <w:r w:rsidR="00E135BA">
        <w:rPr>
          <w:szCs w:val="24"/>
        </w:rPr>
        <w:t>rbo grupės vadovo</w:t>
      </w:r>
      <w:r>
        <w:rPr>
          <w:szCs w:val="24"/>
        </w:rPr>
        <w:t xml:space="preserve"> pavaduotoja)</w:t>
      </w:r>
      <w:r w:rsidRPr="00A52B13">
        <w:rPr>
          <w:szCs w:val="24"/>
        </w:rPr>
        <w:t xml:space="preserve">; </w:t>
      </w:r>
    </w:p>
    <w:p w:rsidR="009A622C" w:rsidRPr="00C418A1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Rima Levulytė –</w:t>
      </w:r>
      <w:r w:rsidRPr="00C418A1">
        <w:rPr>
          <w:szCs w:val="24"/>
        </w:rPr>
        <w:t xml:space="preserve"> Kauno miesto savivaldybės administracijos Socialinių paslaugų skyriaus vyriausioji specialistė</w:t>
      </w:r>
      <w:r>
        <w:rPr>
          <w:szCs w:val="24"/>
        </w:rPr>
        <w:t xml:space="preserve"> (darbo grupės sekretorė)</w:t>
      </w:r>
      <w:r w:rsidRPr="00C418A1">
        <w:rPr>
          <w:szCs w:val="24"/>
        </w:rPr>
        <w:t>;</w:t>
      </w:r>
      <w:r>
        <w:rPr>
          <w:szCs w:val="24"/>
        </w:rPr>
        <w:t xml:space="preserve"> </w:t>
      </w:r>
    </w:p>
    <w:p w:rsidR="009A622C" w:rsidRPr="00C418A1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Adas Baliukevičius –</w:t>
      </w:r>
      <w:r w:rsidRPr="00C418A1">
        <w:rPr>
          <w:szCs w:val="24"/>
        </w:rPr>
        <w:t xml:space="preserve"> Lietuvos Respublikos valstybinės darbo inspekcijos prie Socialinės apsaugos ir darbo ministerijos Kauno teritorinio skyriaus vedėjas</w:t>
      </w:r>
      <w:r w:rsidRPr="004A7BA2">
        <w:rPr>
          <w:szCs w:val="24"/>
        </w:rPr>
        <w:t>-vyriausiasis</w:t>
      </w:r>
      <w:r w:rsidRPr="00C418A1">
        <w:rPr>
          <w:szCs w:val="24"/>
        </w:rPr>
        <w:t xml:space="preserve"> darbo inspektorius; </w:t>
      </w:r>
    </w:p>
    <w:p w:rsidR="009A622C" w:rsidRPr="007803BF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 xml:space="preserve">Paulius Čepas – </w:t>
      </w:r>
      <w:r w:rsidR="00850D1E">
        <w:rPr>
          <w:szCs w:val="24"/>
        </w:rPr>
        <w:t xml:space="preserve">VšĮ </w:t>
      </w:r>
      <w:r w:rsidR="00EB0715">
        <w:rPr>
          <w:szCs w:val="24"/>
        </w:rPr>
        <w:t>Kauno technologijų</w:t>
      </w:r>
      <w:r w:rsidRPr="00850D1E">
        <w:rPr>
          <w:szCs w:val="24"/>
        </w:rPr>
        <w:t xml:space="preserve"> mokymo centro direktorius</w:t>
      </w:r>
      <w:r>
        <w:rPr>
          <w:szCs w:val="24"/>
        </w:rPr>
        <w:t xml:space="preserve">;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Svetlana Čumačenko –</w:t>
      </w:r>
      <w:r w:rsidRPr="00C418A1">
        <w:rPr>
          <w:szCs w:val="24"/>
        </w:rPr>
        <w:t xml:space="preserve"> </w:t>
      </w:r>
      <w:r w:rsidRPr="00080C85">
        <w:rPr>
          <w:szCs w:val="24"/>
        </w:rPr>
        <w:t xml:space="preserve">Valstybės vaiko teisių apsaugos ir įvaikinimo tarnybos </w:t>
      </w:r>
      <w:r w:rsidRPr="00367238">
        <w:rPr>
          <w:szCs w:val="24"/>
        </w:rPr>
        <w:t xml:space="preserve">prie </w:t>
      </w:r>
      <w:r>
        <w:rPr>
          <w:szCs w:val="24"/>
        </w:rPr>
        <w:t>S</w:t>
      </w:r>
      <w:r w:rsidRPr="00367238">
        <w:rPr>
          <w:szCs w:val="24"/>
        </w:rPr>
        <w:t>ocialinės apsaugos ir darbo ministerijos</w:t>
      </w:r>
      <w:r w:rsidRPr="00080C85">
        <w:rPr>
          <w:szCs w:val="24"/>
        </w:rPr>
        <w:t xml:space="preserve"> Kauno miesto vaiko teisių apsaugos skyriaus</w:t>
      </w:r>
      <w:r>
        <w:rPr>
          <w:szCs w:val="24"/>
        </w:rPr>
        <w:t xml:space="preserve"> vyriausioji specialistė; </w:t>
      </w:r>
    </w:p>
    <w:p w:rsidR="007D6353" w:rsidRDefault="007D6353" w:rsidP="007D6353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lastRenderedPageBreak/>
        <w:t>Vitoldas Guliavičius –</w:t>
      </w:r>
      <w:r w:rsidRPr="00C418A1">
        <w:rPr>
          <w:szCs w:val="24"/>
        </w:rPr>
        <w:t xml:space="preserve"> Kauno apygardos prokuratūros Organizuotų nusikaltimų ir korupcijos tyrimo skyriaus vyriausiasis prokuroras;</w:t>
      </w:r>
      <w:r>
        <w:rPr>
          <w:szCs w:val="24"/>
        </w:rPr>
        <w:t xml:space="preserve"> </w:t>
      </w:r>
    </w:p>
    <w:p w:rsidR="009A622C" w:rsidRPr="00EE2B89" w:rsidRDefault="00850D1E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 xml:space="preserve">Neringa Gudėnaitė-Martinėlienė </w:t>
      </w:r>
      <w:r w:rsidR="009A622C">
        <w:rPr>
          <w:szCs w:val="24"/>
        </w:rPr>
        <w:t>–</w:t>
      </w:r>
      <w:r w:rsidR="009A622C" w:rsidRPr="004A7BA2">
        <w:rPr>
          <w:szCs w:val="24"/>
        </w:rPr>
        <w:t xml:space="preserve"> Kauno miesto socialinių paslaugų centro </w:t>
      </w:r>
      <w:r w:rsidR="009A622C" w:rsidRPr="005112EC">
        <w:rPr>
          <w:szCs w:val="24"/>
        </w:rPr>
        <w:t>Laikino apgyvendinimo</w:t>
      </w:r>
      <w:r w:rsidR="009A622C" w:rsidRPr="004A7BA2">
        <w:rPr>
          <w:szCs w:val="24"/>
        </w:rPr>
        <w:t xml:space="preserve"> skyriaus </w:t>
      </w:r>
      <w:r w:rsidR="009A622C" w:rsidRPr="00EE2B89">
        <w:rPr>
          <w:szCs w:val="24"/>
        </w:rPr>
        <w:t>vedėja</w:t>
      </w:r>
      <w:r w:rsidRPr="00EE2B89">
        <w:rPr>
          <w:szCs w:val="24"/>
        </w:rPr>
        <w:t xml:space="preserve"> socialiniams reikalams</w:t>
      </w:r>
      <w:r w:rsidR="00E135BA">
        <w:rPr>
          <w:szCs w:val="24"/>
        </w:rPr>
        <w:t xml:space="preserve">; </w:t>
      </w:r>
    </w:p>
    <w:p w:rsidR="007D6353" w:rsidRPr="00660DC6" w:rsidRDefault="007D6353" w:rsidP="007D6353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Giedrė Juškaitė –</w:t>
      </w:r>
      <w:r w:rsidRPr="00692DF6">
        <w:rPr>
          <w:szCs w:val="24"/>
        </w:rPr>
        <w:t xml:space="preserve"> Kauno miesto savivaldybės administracijos Sveikatos apsaugos skyriaus </w:t>
      </w:r>
      <w:r>
        <w:rPr>
          <w:szCs w:val="24"/>
        </w:rPr>
        <w:t xml:space="preserve">vyriausioji </w:t>
      </w:r>
      <w:r w:rsidRPr="00692DF6">
        <w:rPr>
          <w:szCs w:val="24"/>
        </w:rPr>
        <w:t xml:space="preserve">specialistė;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Vaida Matusevičiūtė –</w:t>
      </w:r>
      <w:r w:rsidRPr="00692DF6">
        <w:rPr>
          <w:szCs w:val="24"/>
        </w:rPr>
        <w:t xml:space="preserve"> Lietuvos Carito šv. Mortos iniciatyvos koordinatorė;</w:t>
      </w:r>
      <w:r w:rsidR="00EE2B89">
        <w:rPr>
          <w:szCs w:val="24"/>
        </w:rPr>
        <w:t xml:space="preserve"> </w:t>
      </w:r>
    </w:p>
    <w:p w:rsidR="009A622C" w:rsidRPr="00692DF6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Jovita Mikalonienė –</w:t>
      </w:r>
      <w:r w:rsidRPr="00C418A1">
        <w:rPr>
          <w:szCs w:val="24"/>
        </w:rPr>
        <w:t xml:space="preserve"> Kauno miesto savivaldybės administracijos Socialinių paslaugų skyriaus </w:t>
      </w:r>
      <w:r w:rsidRPr="00673BCA">
        <w:rPr>
          <w:szCs w:val="24"/>
        </w:rPr>
        <w:t xml:space="preserve">Paslaugų šeimai ir vaikui poskyrio </w:t>
      </w:r>
      <w:r w:rsidRPr="00C418A1">
        <w:rPr>
          <w:szCs w:val="24"/>
        </w:rPr>
        <w:t>vyriausioji specialistė</w:t>
      </w:r>
      <w:r>
        <w:rPr>
          <w:szCs w:val="24"/>
        </w:rPr>
        <w:t>;</w:t>
      </w:r>
      <w:r w:rsidR="00EE2B89">
        <w:rPr>
          <w:szCs w:val="24"/>
        </w:rPr>
        <w:t xml:space="preserve">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Birutė Mikulėnaitė –</w:t>
      </w:r>
      <w:r w:rsidRPr="00692DF6">
        <w:rPr>
          <w:szCs w:val="24"/>
        </w:rPr>
        <w:t xml:space="preserve"> Kauno miesto socialinių paslaugų centro direktoriaus pavaduotoja socialiniams reikalams;</w:t>
      </w:r>
      <w:r>
        <w:rPr>
          <w:szCs w:val="24"/>
        </w:rPr>
        <w:t xml:space="preserve"> </w:t>
      </w:r>
    </w:p>
    <w:p w:rsidR="009A622C" w:rsidRPr="00E72F2B" w:rsidRDefault="009A622C" w:rsidP="009A622C">
      <w:pPr>
        <w:spacing w:line="360" w:lineRule="auto"/>
        <w:ind w:firstLine="1298"/>
        <w:jc w:val="both"/>
        <w:rPr>
          <w:iCs/>
          <w:szCs w:val="24"/>
        </w:rPr>
      </w:pPr>
      <w:r>
        <w:rPr>
          <w:szCs w:val="24"/>
        </w:rPr>
        <w:t>Jolita Sakaliūnienė –</w:t>
      </w:r>
      <w:r w:rsidRPr="00F81C03">
        <w:rPr>
          <w:szCs w:val="24"/>
        </w:rPr>
        <w:t xml:space="preserve"> </w:t>
      </w:r>
      <w:r w:rsidRPr="00F81C03">
        <w:t xml:space="preserve">Kauno miesto savivaldybės administracijos Švietimo skyriaus </w:t>
      </w:r>
      <w:r w:rsidR="007D6353">
        <w:rPr>
          <w:iCs/>
          <w:szCs w:val="24"/>
        </w:rPr>
        <w:t>vedėjo pavaduotoja</w:t>
      </w:r>
      <w:r w:rsidRPr="00F81C03">
        <w:rPr>
          <w:iCs/>
          <w:szCs w:val="24"/>
        </w:rPr>
        <w:t>;</w:t>
      </w:r>
      <w:r>
        <w:rPr>
          <w:iCs/>
          <w:szCs w:val="24"/>
        </w:rPr>
        <w:t xml:space="preserve">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Kristina Stonytė –</w:t>
      </w:r>
      <w:r w:rsidRPr="007803BF">
        <w:rPr>
          <w:szCs w:val="24"/>
        </w:rPr>
        <w:t xml:space="preserve"> Kovos su prekyba žmonėmis ir išnaudoj</w:t>
      </w:r>
      <w:r w:rsidRPr="002D6332">
        <w:rPr>
          <w:szCs w:val="24"/>
        </w:rPr>
        <w:t>imu</w:t>
      </w:r>
      <w:r w:rsidRPr="007803BF">
        <w:rPr>
          <w:szCs w:val="24"/>
        </w:rPr>
        <w:t xml:space="preserve"> centro</w:t>
      </w:r>
      <w:r>
        <w:rPr>
          <w:szCs w:val="24"/>
        </w:rPr>
        <w:t>, VšĮ,</w:t>
      </w:r>
      <w:r w:rsidRPr="007803BF">
        <w:rPr>
          <w:szCs w:val="24"/>
        </w:rPr>
        <w:t xml:space="preserve"> </w:t>
      </w:r>
      <w:r>
        <w:rPr>
          <w:szCs w:val="24"/>
        </w:rPr>
        <w:t>vadovė</w:t>
      </w:r>
      <w:r w:rsidRPr="007803BF">
        <w:rPr>
          <w:szCs w:val="24"/>
        </w:rPr>
        <w:t>;</w:t>
      </w:r>
      <w:r>
        <w:rPr>
          <w:szCs w:val="24"/>
        </w:rPr>
        <w:t xml:space="preserve">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 w:rsidRPr="00452CAE">
        <w:rPr>
          <w:szCs w:val="24"/>
        </w:rPr>
        <w:t>Agnė Strigūnienė</w:t>
      </w:r>
      <w:r>
        <w:rPr>
          <w:szCs w:val="24"/>
        </w:rPr>
        <w:t xml:space="preserve"> – Kauno apygardos prokuratūros</w:t>
      </w:r>
      <w:r w:rsidRPr="009E5215">
        <w:rPr>
          <w:szCs w:val="24"/>
        </w:rPr>
        <w:t xml:space="preserve"> Organizuotų nusikaltimų ir korupcijos ty</w:t>
      </w:r>
      <w:r>
        <w:rPr>
          <w:szCs w:val="24"/>
        </w:rPr>
        <w:t>rimo skyriaus prokuroro padėjėja</w:t>
      </w:r>
      <w:r w:rsidRPr="009E5215">
        <w:rPr>
          <w:szCs w:val="24"/>
        </w:rPr>
        <w:t>;</w:t>
      </w:r>
      <w:r w:rsidR="00EE2B89">
        <w:rPr>
          <w:szCs w:val="24"/>
        </w:rPr>
        <w:t xml:space="preserve"> </w:t>
      </w:r>
    </w:p>
    <w:p w:rsidR="009A622C" w:rsidRPr="00A06075" w:rsidRDefault="009A622C" w:rsidP="009A622C">
      <w:pPr>
        <w:spacing w:line="360" w:lineRule="auto"/>
        <w:ind w:firstLine="1298"/>
        <w:jc w:val="both"/>
        <w:rPr>
          <w:szCs w:val="24"/>
        </w:rPr>
      </w:pPr>
      <w:r w:rsidRPr="00452CAE">
        <w:rPr>
          <w:szCs w:val="24"/>
        </w:rPr>
        <w:t>Jūratė Stukienė</w:t>
      </w:r>
      <w:r>
        <w:rPr>
          <w:szCs w:val="24"/>
        </w:rPr>
        <w:t xml:space="preserve"> –</w:t>
      </w:r>
      <w:r w:rsidRPr="00D339D7">
        <w:rPr>
          <w:i/>
          <w:szCs w:val="24"/>
        </w:rPr>
        <w:t xml:space="preserve"> </w:t>
      </w:r>
      <w:r w:rsidRPr="00A06075">
        <w:rPr>
          <w:szCs w:val="24"/>
        </w:rPr>
        <w:t>Kauno apskrities vyriausiojo policijos komisariato Viešosios tvarkos valdybos Prevencijos skyriaus vyresnioji specialistė;</w:t>
      </w:r>
      <w:r w:rsidR="00EE2B89">
        <w:rPr>
          <w:szCs w:val="24"/>
        </w:rPr>
        <w:t xml:space="preserve">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Renata Ševerenkienė –</w:t>
      </w:r>
      <w:r w:rsidRPr="00367238">
        <w:rPr>
          <w:szCs w:val="24"/>
        </w:rPr>
        <w:t xml:space="preserve"> Užimtumo tarnybos prie Lietuvos Respublikos socialinės apsaugos ir darbo ministerijos Kauno klientų aptarnavimo </w:t>
      </w:r>
      <w:r w:rsidRPr="005112EC">
        <w:rPr>
          <w:szCs w:val="24"/>
        </w:rPr>
        <w:t xml:space="preserve">departamento </w:t>
      </w:r>
      <w:r>
        <w:rPr>
          <w:szCs w:val="24"/>
        </w:rPr>
        <w:t>vyriausioji specialistė</w:t>
      </w:r>
      <w:r w:rsidRPr="005112EC">
        <w:rPr>
          <w:szCs w:val="24"/>
        </w:rPr>
        <w:t>;</w:t>
      </w:r>
      <w:r w:rsidRPr="00367238">
        <w:rPr>
          <w:szCs w:val="24"/>
        </w:rPr>
        <w:t xml:space="preserve"> </w:t>
      </w:r>
    </w:p>
    <w:p w:rsidR="009A622C" w:rsidRDefault="009A622C" w:rsidP="009A622C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Saulius Varapnickas –</w:t>
      </w:r>
      <w:r w:rsidRPr="00692DF6">
        <w:rPr>
          <w:szCs w:val="24"/>
        </w:rPr>
        <w:t xml:space="preserve"> Kauno apskrities vyriausiojo policijos komisariato Kriminalinės policijos Organizuoto nusikalstamumo tyrimo valdybos 2-ojo skyriaus vy</w:t>
      </w:r>
      <w:r>
        <w:rPr>
          <w:szCs w:val="24"/>
        </w:rPr>
        <w:t>riausiasis tyrėjas</w:t>
      </w:r>
      <w:r w:rsidRPr="00692DF6">
        <w:rPr>
          <w:szCs w:val="24"/>
        </w:rPr>
        <w:t>.“</w:t>
      </w:r>
    </w:p>
    <w:p w:rsidR="009A622C" w:rsidRDefault="009A622C" w:rsidP="009A622C">
      <w:pPr>
        <w:pStyle w:val="Pagrindinistekstas"/>
        <w:jc w:val="both"/>
      </w:pPr>
      <w:r>
        <w:rPr>
          <w:szCs w:val="24"/>
        </w:rPr>
        <w:t>2</w:t>
      </w:r>
      <w:r w:rsidRPr="00A81E1B">
        <w:rPr>
          <w:szCs w:val="24"/>
        </w:rPr>
        <w:t>.</w:t>
      </w:r>
      <w:r w:rsidRPr="00C418A1">
        <w:rPr>
          <w:szCs w:val="24"/>
        </w:rPr>
        <w:t xml:space="preserve"> </w:t>
      </w:r>
      <w:r w:rsidRPr="00514172">
        <w:rPr>
          <w:color w:val="000000"/>
          <w:szCs w:val="24"/>
        </w:rPr>
        <w:t>Šis potvarkis</w:t>
      </w:r>
      <w:r>
        <w:rPr>
          <w:color w:val="000000"/>
          <w:szCs w:val="24"/>
        </w:rPr>
        <w:t xml:space="preserve"> </w:t>
      </w:r>
      <w:r w:rsidRPr="00514172">
        <w:rPr>
          <w:color w:val="000000"/>
          <w:szCs w:val="24"/>
        </w:rPr>
        <w:t>per vieną mėnesį nuo informacijos apie jį gavimo dienos gali būti skundžiamas Regionų apygardos administracinio teismo Kauno rūmams (A.</w:t>
      </w:r>
      <w:r w:rsidR="00EE2B89">
        <w:rPr>
          <w:color w:val="000000"/>
          <w:szCs w:val="24"/>
        </w:rPr>
        <w:t> </w:t>
      </w:r>
      <w:r w:rsidRPr="00514172">
        <w:rPr>
          <w:color w:val="000000"/>
          <w:szCs w:val="24"/>
        </w:rPr>
        <w:t>Mickevičiaus</w:t>
      </w:r>
      <w:r w:rsidR="00EE2B89">
        <w:rPr>
          <w:color w:val="000000"/>
          <w:szCs w:val="24"/>
        </w:rPr>
        <w:t> </w:t>
      </w:r>
      <w:r w:rsidRPr="00514172">
        <w:rPr>
          <w:color w:val="000000"/>
          <w:szCs w:val="24"/>
        </w:rPr>
        <w:t>g.</w:t>
      </w:r>
      <w:r w:rsidR="00EE2B89">
        <w:rPr>
          <w:color w:val="000000"/>
          <w:szCs w:val="24"/>
        </w:rPr>
        <w:t> </w:t>
      </w:r>
      <w:r w:rsidRPr="00514172">
        <w:rPr>
          <w:color w:val="000000"/>
          <w:szCs w:val="24"/>
        </w:rPr>
        <w:t>8A, Kaunas) Lietuvos Respublikos administracinių bylų teisenos įstatymo nustatyta tvarka</w:t>
      </w:r>
      <w:r w:rsidRPr="0051417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F5624" w:rsidP="009A622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9A622C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9A622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9A622C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9A622C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00" w:rsidRDefault="00560800">
      <w:r>
        <w:separator/>
      </w:r>
    </w:p>
  </w:endnote>
  <w:endnote w:type="continuationSeparator" w:id="0">
    <w:p w:rsidR="00560800" w:rsidRDefault="0056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00" w:rsidRDefault="00560800">
      <w:pPr>
        <w:pStyle w:val="Porat"/>
        <w:spacing w:before="240"/>
      </w:pPr>
    </w:p>
  </w:footnote>
  <w:footnote w:type="continuationSeparator" w:id="0">
    <w:p w:rsidR="00560800" w:rsidRDefault="0056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2699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A622C"/>
    <w:rsid w:val="0008063D"/>
    <w:rsid w:val="000E4C96"/>
    <w:rsid w:val="000F5BD4"/>
    <w:rsid w:val="001276ED"/>
    <w:rsid w:val="001455F7"/>
    <w:rsid w:val="00207F41"/>
    <w:rsid w:val="0029051B"/>
    <w:rsid w:val="002F0D16"/>
    <w:rsid w:val="002F7319"/>
    <w:rsid w:val="0031058C"/>
    <w:rsid w:val="0032699F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02DE1"/>
    <w:rsid w:val="00513A0C"/>
    <w:rsid w:val="00555321"/>
    <w:rsid w:val="00560800"/>
    <w:rsid w:val="005B1F9A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7D6353"/>
    <w:rsid w:val="008019AF"/>
    <w:rsid w:val="00844EB4"/>
    <w:rsid w:val="00850D1E"/>
    <w:rsid w:val="008A22C3"/>
    <w:rsid w:val="008B6BD4"/>
    <w:rsid w:val="008D0198"/>
    <w:rsid w:val="008D4E48"/>
    <w:rsid w:val="009973C6"/>
    <w:rsid w:val="009A622C"/>
    <w:rsid w:val="009B3CF1"/>
    <w:rsid w:val="009B6960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B470F"/>
    <w:rsid w:val="00AB6A55"/>
    <w:rsid w:val="00AF778B"/>
    <w:rsid w:val="00B06D85"/>
    <w:rsid w:val="00C944F9"/>
    <w:rsid w:val="00CA5586"/>
    <w:rsid w:val="00CC76CF"/>
    <w:rsid w:val="00CE3DCB"/>
    <w:rsid w:val="00D06F30"/>
    <w:rsid w:val="00D870A3"/>
    <w:rsid w:val="00E135BA"/>
    <w:rsid w:val="00E94004"/>
    <w:rsid w:val="00EB0715"/>
    <w:rsid w:val="00EE2B89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67130"/>
  <w15:chartTrackingRefBased/>
  <w15:docId w15:val="{1F89DF2B-831D-4A52-BCD6-8F741E6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9A622C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BE45-54A0-4381-986F-320371F6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t_M_</Template>
  <TotalTime>0</TotalTime>
  <Pages>2</Pages>
  <Words>422</Words>
  <Characters>3117</Characters>
  <Application>Microsoft Office Word</Application>
  <DocSecurity>4</DocSecurity>
  <Lines>69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 --0   POTVARKIS   Nr.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2023-02-13   POTVARKIS   Nr. M-16</dc:title>
  <dc:subject>DĖL KAUNO MIESTO SAVIVALDYBĖS MERO 2017 M. SPALIO 4 D. POTVARKIO NR. M-208 „DĖL KAUNO MIESTO SAVIVALDYBĖS KOVOS SU PREKYBA ŽMONĖMIS KOORDINAVIMO DARBO GRUPĖS SUDARYMO IR JOS DARBO REGLAMENTO TVIRTINIMO“ PAKEITIMO</dc:subject>
  <dc:creator>Windows User</dc:creator>
  <cp:keywords/>
  <cp:lastModifiedBy>Lina Rutavičienė</cp:lastModifiedBy>
  <cp:revision>2</cp:revision>
  <cp:lastPrinted>2023-02-06T14:04:00Z</cp:lastPrinted>
  <dcterms:created xsi:type="dcterms:W3CDTF">2023-02-13T06:31:00Z</dcterms:created>
  <dcterms:modified xsi:type="dcterms:W3CDTF">2023-02-13T06:31:00Z</dcterms:modified>
</cp:coreProperties>
</file>