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6B6C2EE0" w14:textId="77777777">
        <w:trPr>
          <w:cantSplit/>
          <w:trHeight w:hRule="exact" w:val="704"/>
        </w:trPr>
        <w:tc>
          <w:tcPr>
            <w:tcW w:w="5670" w:type="dxa"/>
          </w:tcPr>
          <w:p w14:paraId="008D69B0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4C1C3784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718A8DBB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 w14:paraId="68E1F3E5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304F2F9A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196EB3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6pt" o:ole="" fillcolor="window">
                  <v:imagedata r:id="rId8" o:title=""/>
                </v:shape>
                <o:OLEObject Type="Embed" ProgID="Word.Picture.8" ShapeID="_x0000_i1025" DrawAspect="Content" ObjectID="_1778911838" r:id="rId9"/>
              </w:object>
            </w:r>
          </w:p>
        </w:tc>
      </w:tr>
      <w:bookmarkEnd w:id="4"/>
      <w:tr w:rsidR="004D0347" w14:paraId="4D9964A6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3F5686F0" w14:textId="77777777"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75836A7E" w14:textId="77777777"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14:paraId="6D04514E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10B71E55" w14:textId="77777777"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CE50CE">
              <w:rPr>
                <w:b/>
              </w:rPr>
              <w:t xml:space="preserve">EKONOMIKOS IR FINANSŲ </w:t>
            </w:r>
            <w:r w:rsidR="00CE50CE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14:paraId="5C13572D" w14:textId="77777777"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 w14:paraId="534D759B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9B0161E" w14:textId="77777777"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0734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 w14:paraId="0B0BA8D6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5DA5AD0C" w14:textId="15906537"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E24D00">
              <w:t>4</w:t>
            </w:r>
            <w:r w:rsidR="00B80DD0">
              <w:t>-</w:t>
            </w:r>
            <w:r w:rsidR="00E24D00">
              <w:t>0</w:t>
            </w:r>
            <w:r w:rsidR="00B8373E">
              <w:t>6</w:t>
            </w:r>
            <w:r w:rsidR="00B80DD0">
              <w:t>-</w:t>
            </w:r>
            <w:r w:rsidR="00EA3213">
              <w:t>0</w:t>
            </w:r>
            <w:r w:rsidR="00B8373E">
              <w:t>5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K13-D-</w:t>
            </w:r>
            <w:r w:rsidR="00B8373E">
              <w:t>6</w:t>
            </w:r>
            <w:r>
              <w:fldChar w:fldCharType="end"/>
            </w:r>
            <w:bookmarkEnd w:id="11"/>
          </w:p>
          <w:p w14:paraId="37EC9B39" w14:textId="77777777"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 w14:paraId="3DB1BB6E" w14:textId="77777777">
        <w:trPr>
          <w:cantSplit/>
        </w:trPr>
        <w:tc>
          <w:tcPr>
            <w:tcW w:w="9639" w:type="dxa"/>
            <w:gridSpan w:val="2"/>
          </w:tcPr>
          <w:p w14:paraId="5958C606" w14:textId="77777777"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14:paraId="66705056" w14:textId="77777777" w:rsidR="001D3665" w:rsidRDefault="001D3665">
      <w:pPr>
        <w:spacing w:after="480"/>
      </w:pPr>
    </w:p>
    <w:p w14:paraId="7DC6EA3A" w14:textId="77777777"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8F66738" w14:textId="77777777" w:rsidR="008246BD" w:rsidRDefault="008246BD" w:rsidP="00CD7CE2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rPr>
          <w:b/>
          <w:szCs w:val="24"/>
          <w:u w:val="single"/>
        </w:rPr>
      </w:pPr>
    </w:p>
    <w:p w14:paraId="53149DFE" w14:textId="148469EE" w:rsidR="006B3FAB" w:rsidRPr="00FE6A40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FE6A40">
        <w:rPr>
          <w:b/>
          <w:szCs w:val="24"/>
          <w:u w:val="single"/>
        </w:rPr>
        <w:t xml:space="preserve">Posėdis vyks </w:t>
      </w:r>
      <w:r w:rsidR="00F66C75" w:rsidRPr="00FE6A40">
        <w:rPr>
          <w:b/>
          <w:szCs w:val="24"/>
          <w:u w:val="single"/>
        </w:rPr>
        <w:t>š.m.</w:t>
      </w:r>
      <w:r w:rsidRPr="00FE6A40">
        <w:rPr>
          <w:b/>
          <w:szCs w:val="24"/>
          <w:u w:val="single"/>
        </w:rPr>
        <w:t xml:space="preserve"> </w:t>
      </w:r>
      <w:r w:rsidR="00B8373E">
        <w:rPr>
          <w:b/>
          <w:szCs w:val="24"/>
          <w:u w:val="single"/>
        </w:rPr>
        <w:t>birželio 5</w:t>
      </w:r>
      <w:r w:rsidR="002B0CA3" w:rsidRPr="00FE6A40">
        <w:rPr>
          <w:b/>
          <w:szCs w:val="24"/>
          <w:u w:val="single"/>
        </w:rPr>
        <w:t xml:space="preserve"> </w:t>
      </w:r>
      <w:r w:rsidR="00AA6CE9" w:rsidRPr="00FE6A40">
        <w:rPr>
          <w:b/>
          <w:szCs w:val="24"/>
          <w:u w:val="single"/>
        </w:rPr>
        <w:t>d. 1</w:t>
      </w:r>
      <w:r w:rsidR="00E108CA">
        <w:rPr>
          <w:b/>
          <w:szCs w:val="24"/>
          <w:u w:val="single"/>
        </w:rPr>
        <w:t>5</w:t>
      </w:r>
      <w:r w:rsidRPr="00FE6A40">
        <w:rPr>
          <w:b/>
          <w:szCs w:val="24"/>
          <w:u w:val="single"/>
        </w:rPr>
        <w:t>.00 val.</w:t>
      </w:r>
      <w:r w:rsidR="00F66C75" w:rsidRPr="00FE6A40">
        <w:rPr>
          <w:b/>
          <w:szCs w:val="24"/>
          <w:u w:val="single"/>
        </w:rPr>
        <w:t xml:space="preserve"> </w:t>
      </w:r>
      <w:bookmarkStart w:id="13" w:name="_Hlk157695955"/>
      <w:r w:rsidR="00F66C75" w:rsidRPr="00FE6A40">
        <w:rPr>
          <w:b/>
          <w:szCs w:val="24"/>
          <w:u w:val="single"/>
        </w:rPr>
        <w:t>nuotoliniu būdu per</w:t>
      </w:r>
      <w:r w:rsidR="00C51DA8" w:rsidRPr="00FE6A40">
        <w:rPr>
          <w:b/>
          <w:szCs w:val="24"/>
          <w:u w:val="single"/>
        </w:rPr>
        <w:t xml:space="preserve"> </w:t>
      </w:r>
      <w:r w:rsidR="00FC1B99" w:rsidRPr="00FE6A40">
        <w:rPr>
          <w:b/>
          <w:szCs w:val="24"/>
          <w:u w:val="single"/>
        </w:rPr>
        <w:t xml:space="preserve">programą </w:t>
      </w:r>
      <w:r w:rsidR="00F66C75" w:rsidRPr="00FE6A40">
        <w:rPr>
          <w:b/>
          <w:szCs w:val="24"/>
          <w:u w:val="single"/>
        </w:rPr>
        <w:t>„Microsoft Teams“</w:t>
      </w:r>
      <w:bookmarkEnd w:id="13"/>
    </w:p>
    <w:p w14:paraId="16BA93A7" w14:textId="77777777" w:rsidR="008246BD" w:rsidRDefault="008246BD" w:rsidP="00E108CA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</w:p>
    <w:p w14:paraId="6C09A927" w14:textId="77777777" w:rsidR="00E519AE" w:rsidRDefault="00E519AE" w:rsidP="00FA633F">
      <w:pPr>
        <w:pStyle w:val="Pagrindinistekstas"/>
        <w:tabs>
          <w:tab w:val="left" w:pos="9072"/>
        </w:tabs>
        <w:jc w:val="both"/>
        <w:rPr>
          <w:szCs w:val="24"/>
        </w:rPr>
      </w:pPr>
    </w:p>
    <w:p w14:paraId="2B28BBD9" w14:textId="2AC5F20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1. Dėl Kauno miesto savivaldybės tarybos 2024 m. vasario 13 d. sprendimo Nr. T-1 „Dėl Kauno miesto savivaldybės 2024–2026 metų strateginio veiklos plano patvirtinimo“ pakeitimo (TR-503) </w:t>
      </w:r>
    </w:p>
    <w:p w14:paraId="54BB41E8" w14:textId="545F3FA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2. Dėl Kauno miesto savivaldybės turto investavimo ir uždarosios akcinės bendrovės „Kauno vandenys“ įstatinio kapitalo padidinimo (TR-529) </w:t>
      </w:r>
    </w:p>
    <w:p w14:paraId="2EDC4576" w14:textId="651A26D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3. Dėl Kauno miesto savivaldybės tarybos 2017 m. vasario 7 d. sprendimo Nr. T-15 „Dėl Viešųjų erdvių akcentų sukūrimo ir įgyvendinimo projektų paraiškų atrankos ir finansavimo tvarkos aprašo patvirtinimo“ pakeitimo (TR-530) </w:t>
      </w:r>
    </w:p>
    <w:p w14:paraId="704545F9" w14:textId="241E0696" w:rsidR="00B8373E" w:rsidRDefault="00B8373E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FA633F">
        <w:rPr>
          <w:b/>
          <w:bCs/>
          <w:szCs w:val="24"/>
        </w:rPr>
        <w:t>Pranešėja – Evelina Revuckaitė, Strateginio planavimo, analizės ir programų valdymo skyriaus vedėja</w:t>
      </w:r>
      <w:r w:rsidRPr="0043439B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                                                                                                  </w:t>
      </w:r>
      <w:r w:rsidRPr="00B8373E">
        <w:rPr>
          <w:b/>
          <w:bCs/>
          <w:szCs w:val="24"/>
          <w:lang w:val="en-US"/>
        </w:rPr>
        <w:t>15:00</w:t>
      </w:r>
      <w:r w:rsidRPr="00B8373E">
        <w:rPr>
          <w:b/>
          <w:bCs/>
          <w:szCs w:val="24"/>
          <w:lang w:val="en-US"/>
        </w:rPr>
        <w:t xml:space="preserve"> val.</w:t>
      </w:r>
    </w:p>
    <w:p w14:paraId="617AF020" w14:textId="6AB8EE7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4. Dėl Tvarios Kauno miesto plėtros 2024–2029 metų strategijos patvirtinimo </w:t>
      </w:r>
      <w:r w:rsidR="00B8373E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(TR-526) </w:t>
      </w:r>
    </w:p>
    <w:p w14:paraId="445AD730" w14:textId="57F2C72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5. Dėl Kauno miesto savivaldybės tarybos 2015 m. rugsėjo 29 d. sprendimo Nr. T-541 „Dėl Vietinės rinkliavos už naudojimąsi Kauno miesto savivaldybės viešąja turizmo ir poilsio infrastruktūra nuostatų patvirtinimo“ pakeitimo (TR-528) </w:t>
      </w:r>
    </w:p>
    <w:p w14:paraId="6BFE24ED" w14:textId="2C243AD8" w:rsidR="0043439B" w:rsidRPr="00B8373E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B8373E">
        <w:rPr>
          <w:b/>
          <w:bCs/>
          <w:szCs w:val="24"/>
          <w:lang w:val="en-US"/>
        </w:rPr>
        <w:t xml:space="preserve">Pranešėja </w:t>
      </w:r>
      <w:r w:rsidR="00B8373E" w:rsidRPr="00B8373E">
        <w:rPr>
          <w:b/>
          <w:bCs/>
          <w:szCs w:val="24"/>
          <w:lang w:val="en-US"/>
        </w:rPr>
        <w:t xml:space="preserve">– </w:t>
      </w:r>
      <w:r w:rsidRPr="00B8373E">
        <w:rPr>
          <w:b/>
          <w:bCs/>
          <w:szCs w:val="24"/>
          <w:lang w:val="en-US"/>
        </w:rPr>
        <w:t>Aistė Lukaševičiūtė</w:t>
      </w:r>
      <w:r w:rsidR="00B8373E" w:rsidRPr="00B8373E">
        <w:rPr>
          <w:b/>
          <w:bCs/>
          <w:szCs w:val="24"/>
          <w:lang w:val="en-US"/>
        </w:rPr>
        <w:t xml:space="preserve">, </w:t>
      </w:r>
      <w:r w:rsidRPr="00B8373E">
        <w:rPr>
          <w:b/>
          <w:bCs/>
          <w:szCs w:val="24"/>
          <w:lang w:val="en-US"/>
        </w:rPr>
        <w:t>Investicijų ir projektų skyri</w:t>
      </w:r>
      <w:r w:rsidR="00B8373E" w:rsidRPr="00B8373E">
        <w:rPr>
          <w:b/>
          <w:bCs/>
          <w:szCs w:val="24"/>
          <w:lang w:val="en-US"/>
        </w:rPr>
        <w:t>a</w:t>
      </w:r>
      <w:r w:rsidRPr="00B8373E">
        <w:rPr>
          <w:b/>
          <w:bCs/>
          <w:szCs w:val="24"/>
          <w:lang w:val="en-US"/>
        </w:rPr>
        <w:t xml:space="preserve">us </w:t>
      </w:r>
      <w:r w:rsidR="00B8373E">
        <w:rPr>
          <w:b/>
          <w:bCs/>
          <w:szCs w:val="24"/>
          <w:lang w:val="en-US"/>
        </w:rPr>
        <w:br/>
      </w:r>
      <w:r w:rsidRPr="00B8373E">
        <w:rPr>
          <w:b/>
          <w:bCs/>
          <w:szCs w:val="24"/>
          <w:lang w:val="en-US"/>
        </w:rPr>
        <w:t>vedėja</w:t>
      </w:r>
      <w:r w:rsidR="00B8373E" w:rsidRPr="00B8373E">
        <w:rPr>
          <w:b/>
          <w:bCs/>
          <w:szCs w:val="24"/>
          <w:lang w:val="en-US"/>
        </w:rPr>
        <w:t xml:space="preserve"> </w:t>
      </w:r>
      <w:r w:rsidR="00B8373E">
        <w:rPr>
          <w:b/>
          <w:bCs/>
          <w:szCs w:val="24"/>
          <w:lang w:val="en-US"/>
        </w:rPr>
        <w:t xml:space="preserve">                                                                                                                                    </w:t>
      </w:r>
      <w:r w:rsidR="00B8373E" w:rsidRPr="00B8373E">
        <w:rPr>
          <w:b/>
          <w:bCs/>
          <w:szCs w:val="24"/>
          <w:lang w:val="en-US"/>
        </w:rPr>
        <w:t>15:10</w:t>
      </w:r>
      <w:r w:rsidR="00B8373E" w:rsidRPr="00B8373E">
        <w:rPr>
          <w:b/>
          <w:bCs/>
          <w:szCs w:val="24"/>
          <w:lang w:val="en-US"/>
        </w:rPr>
        <w:t xml:space="preserve"> val.</w:t>
      </w:r>
    </w:p>
    <w:p w14:paraId="0FDB85CC" w14:textId="5F27B6DE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6. Dėl kai kurių Kauno miesto savivaldybės tarybos sprendimų  pripažinimo netekusiais galios (TR-479) </w:t>
      </w:r>
    </w:p>
    <w:p w14:paraId="73A89396" w14:textId="76F5F403" w:rsidR="0043439B" w:rsidRPr="00B8373E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B8373E">
        <w:rPr>
          <w:b/>
          <w:bCs/>
          <w:szCs w:val="24"/>
          <w:lang w:val="en-US"/>
        </w:rPr>
        <w:t xml:space="preserve">Pranešėja </w:t>
      </w:r>
      <w:r w:rsidR="00B8373E" w:rsidRPr="00B8373E">
        <w:rPr>
          <w:b/>
          <w:bCs/>
          <w:szCs w:val="24"/>
          <w:lang w:val="en-US"/>
        </w:rPr>
        <w:t xml:space="preserve">– </w:t>
      </w:r>
      <w:r w:rsidRPr="00B8373E">
        <w:rPr>
          <w:b/>
          <w:bCs/>
          <w:szCs w:val="24"/>
          <w:lang w:val="en-US"/>
        </w:rPr>
        <w:t>Milda Labašauskaitė</w:t>
      </w:r>
      <w:r w:rsidR="00B8373E" w:rsidRPr="00B8373E">
        <w:rPr>
          <w:b/>
          <w:bCs/>
          <w:szCs w:val="24"/>
          <w:lang w:val="en-US"/>
        </w:rPr>
        <w:t xml:space="preserve">, </w:t>
      </w:r>
      <w:r w:rsidRPr="00B8373E">
        <w:rPr>
          <w:b/>
          <w:bCs/>
          <w:szCs w:val="24"/>
          <w:lang w:val="en-US"/>
        </w:rPr>
        <w:t>Sveikatos apsaugos skyri</w:t>
      </w:r>
      <w:r w:rsidR="00B8373E" w:rsidRPr="00B8373E">
        <w:rPr>
          <w:b/>
          <w:bCs/>
          <w:szCs w:val="24"/>
          <w:lang w:val="en-US"/>
        </w:rPr>
        <w:t>a</w:t>
      </w:r>
      <w:r w:rsidRPr="00B8373E">
        <w:rPr>
          <w:b/>
          <w:bCs/>
          <w:szCs w:val="24"/>
          <w:lang w:val="en-US"/>
        </w:rPr>
        <w:t>us vedėja</w:t>
      </w:r>
      <w:r w:rsidR="00B8373E">
        <w:rPr>
          <w:b/>
          <w:bCs/>
          <w:szCs w:val="24"/>
          <w:lang w:val="en-US"/>
        </w:rPr>
        <w:t xml:space="preserve">   </w:t>
      </w:r>
      <w:r w:rsidR="00B8373E" w:rsidRPr="00B8373E">
        <w:rPr>
          <w:b/>
          <w:bCs/>
          <w:szCs w:val="24"/>
          <w:lang w:val="en-US"/>
        </w:rPr>
        <w:t>15:15</w:t>
      </w:r>
      <w:r w:rsidR="00B8373E" w:rsidRPr="00B8373E">
        <w:rPr>
          <w:b/>
          <w:bCs/>
          <w:szCs w:val="24"/>
          <w:lang w:val="en-US"/>
        </w:rPr>
        <w:t xml:space="preserve"> val.</w:t>
      </w:r>
    </w:p>
    <w:p w14:paraId="2532CF57" w14:textId="115E5FC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7. Dėl ilgalaikio materialiojo turto perdavimo panaudos pagrindais Lietuvos futbolo federacijai (TR-523) </w:t>
      </w:r>
    </w:p>
    <w:p w14:paraId="1A242CC4" w14:textId="239AF1EF" w:rsidR="00B8373E" w:rsidRDefault="00B8373E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bookmarkStart w:id="14" w:name="_Hlk164243416"/>
      <w:r w:rsidRPr="00F45CA3">
        <w:rPr>
          <w:b/>
          <w:bCs/>
          <w:szCs w:val="24"/>
        </w:rPr>
        <w:t>Pranešėjas – Tadas Vasiliauskas, Sporto skyriaus vedėjas</w:t>
      </w:r>
      <w:bookmarkEnd w:id="14"/>
      <w:r>
        <w:rPr>
          <w:b/>
          <w:bCs/>
          <w:szCs w:val="24"/>
        </w:rPr>
        <w:t xml:space="preserve">                       </w:t>
      </w:r>
      <w:r w:rsidRPr="00B8373E">
        <w:rPr>
          <w:b/>
          <w:bCs/>
          <w:szCs w:val="24"/>
          <w:lang w:val="en-US"/>
        </w:rPr>
        <w:t xml:space="preserve"> </w:t>
      </w:r>
      <w:r w:rsidRPr="00B8373E">
        <w:rPr>
          <w:b/>
          <w:bCs/>
          <w:szCs w:val="24"/>
          <w:lang w:val="en-US"/>
        </w:rPr>
        <w:t>15:20</w:t>
      </w:r>
      <w:r w:rsidRPr="00B8373E">
        <w:rPr>
          <w:b/>
          <w:bCs/>
          <w:szCs w:val="24"/>
          <w:lang w:val="en-US"/>
        </w:rPr>
        <w:t xml:space="preserve"> val.</w:t>
      </w:r>
    </w:p>
    <w:p w14:paraId="6FD89428" w14:textId="37E2AF92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8. Dėl Kauno miesto savivaldybės infrastruktūros plėtros rėmimo programos lėšų panaudojimo 2023 metų ataskaitos patvirtinimo (TR-484) </w:t>
      </w:r>
    </w:p>
    <w:p w14:paraId="62B8C62E" w14:textId="54A3DE5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9. Dėl Kauno miesto savivaldybės teritorijos vietinės reikšmės vidaus kelių sąrašo patvirtinimo (TR-504) </w:t>
      </w:r>
    </w:p>
    <w:p w14:paraId="6597B218" w14:textId="0A44E540" w:rsidR="0043439B" w:rsidRPr="00B8373E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B8373E">
        <w:rPr>
          <w:b/>
          <w:bCs/>
          <w:szCs w:val="24"/>
          <w:lang w:val="en-US"/>
        </w:rPr>
        <w:t xml:space="preserve">Pranešėjas </w:t>
      </w:r>
      <w:r w:rsidR="00B8373E" w:rsidRPr="00B8373E">
        <w:rPr>
          <w:b/>
          <w:bCs/>
          <w:szCs w:val="24"/>
          <w:lang w:val="en-US"/>
        </w:rPr>
        <w:t xml:space="preserve">– </w:t>
      </w:r>
      <w:r w:rsidRPr="00B8373E">
        <w:rPr>
          <w:b/>
          <w:bCs/>
          <w:szCs w:val="24"/>
          <w:lang w:val="en-US"/>
        </w:rPr>
        <w:t>Aloyzas Pakalniškis</w:t>
      </w:r>
      <w:r w:rsidR="00B8373E" w:rsidRPr="00B8373E">
        <w:rPr>
          <w:b/>
          <w:bCs/>
          <w:szCs w:val="24"/>
          <w:lang w:val="en-US"/>
        </w:rPr>
        <w:t xml:space="preserve">, </w:t>
      </w:r>
      <w:r w:rsidRPr="00B8373E">
        <w:rPr>
          <w:b/>
          <w:bCs/>
          <w:szCs w:val="24"/>
          <w:lang w:val="en-US"/>
        </w:rPr>
        <w:t>Miesto tvarkymo skyri</w:t>
      </w:r>
      <w:r w:rsidR="00B8373E" w:rsidRPr="00B8373E">
        <w:rPr>
          <w:b/>
          <w:bCs/>
          <w:szCs w:val="24"/>
          <w:lang w:val="en-US"/>
        </w:rPr>
        <w:t>a</w:t>
      </w:r>
      <w:r w:rsidRPr="00B8373E">
        <w:rPr>
          <w:b/>
          <w:bCs/>
          <w:szCs w:val="24"/>
          <w:lang w:val="en-US"/>
        </w:rPr>
        <w:t>us vedėjas</w:t>
      </w:r>
      <w:r w:rsidR="00B8373E" w:rsidRPr="00B8373E">
        <w:rPr>
          <w:b/>
          <w:bCs/>
          <w:szCs w:val="24"/>
          <w:lang w:val="en-US"/>
        </w:rPr>
        <w:t xml:space="preserve"> </w:t>
      </w:r>
      <w:r w:rsidR="00B8373E">
        <w:rPr>
          <w:b/>
          <w:bCs/>
          <w:szCs w:val="24"/>
          <w:lang w:val="en-US"/>
        </w:rPr>
        <w:t xml:space="preserve">    </w:t>
      </w:r>
      <w:r w:rsidR="00B8373E" w:rsidRPr="00B8373E">
        <w:rPr>
          <w:b/>
          <w:bCs/>
          <w:szCs w:val="24"/>
          <w:lang w:val="en-US"/>
        </w:rPr>
        <w:t>15:25</w:t>
      </w:r>
      <w:r w:rsidR="00B8373E" w:rsidRPr="00B8373E">
        <w:rPr>
          <w:b/>
          <w:bCs/>
          <w:szCs w:val="24"/>
          <w:lang w:val="en-US"/>
        </w:rPr>
        <w:t xml:space="preserve"> val.</w:t>
      </w:r>
    </w:p>
    <w:p w14:paraId="07982554" w14:textId="302AB39E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10. Dėl Lietuvos futbolo federacijos  transporto priemonių valdytojų atleidimo nuo vietinės rinkliavos už naudojimąsi nustatytomis Kauno miesto vietomis transporto priemonėms statyti (TR-501) </w:t>
      </w:r>
    </w:p>
    <w:p w14:paraId="72DCBC7D" w14:textId="56997F6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11. Dėl pavedimo ir ilgalaikio materialiojo turto perdavimo biudžetinei įstaigai „Parkavimas Kaune“ (TR-507) </w:t>
      </w:r>
    </w:p>
    <w:p w14:paraId="1937F15D" w14:textId="59B861F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12. Dėl ilgalaikio materialiojo turto perdavimo biudžetinei įstaigai „Parkavimas Kaune“ (TR-508) </w:t>
      </w:r>
    </w:p>
    <w:p w14:paraId="12332A45" w14:textId="46467E0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13. Dėl Kauno miesto savivaldybės tarybos 2023 m. gruodžio 19 d. sprendimo </w:t>
      </w:r>
      <w:r w:rsidR="00B8373E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Nr. T-552 „Dėl Vietinės rinkliavos už naudojimąsi nustatytomis Kauno miesto vietomis automobiliams statyti nuostatų ir Kauno miesto vietų, kuriose renkama ši rinkliava, sąrašo patvirtinimo“ pakeitimo (TR-525) </w:t>
      </w:r>
    </w:p>
    <w:p w14:paraId="4FE9565B" w14:textId="4F0B3747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14. Dėl Kauno miesto savivaldybės tarybos 2016 m. kovo 15 d. sprendimo Nr. T-107 „Dėl Kauno miesto savivaldybės teritorijos suskirstymo į zonas pagal nustatytus automobilių stovėjimo vietų skaičiaus koeficientus schemos, Lėšų už neįrengtas automobilių stovėjimo vietas sumokėjimo tvarkos aprašo ir pavyzdinės sutarties patvirtinimo“ pakeitimo (TR-531) </w:t>
      </w:r>
    </w:p>
    <w:p w14:paraId="45A2D13A" w14:textId="4C839018" w:rsidR="0043439B" w:rsidRPr="00B8373E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B8373E">
        <w:rPr>
          <w:b/>
          <w:bCs/>
          <w:szCs w:val="24"/>
          <w:lang w:val="en-US"/>
        </w:rPr>
        <w:t xml:space="preserve">Pranešėjas </w:t>
      </w:r>
      <w:r w:rsidR="00B8373E" w:rsidRPr="00B8373E">
        <w:rPr>
          <w:b/>
          <w:bCs/>
          <w:szCs w:val="24"/>
          <w:lang w:val="en-US"/>
        </w:rPr>
        <w:t xml:space="preserve">– </w:t>
      </w:r>
      <w:r w:rsidRPr="00B8373E">
        <w:rPr>
          <w:b/>
          <w:bCs/>
          <w:szCs w:val="24"/>
          <w:lang w:val="en-US"/>
        </w:rPr>
        <w:t>Martynas Matusevičius</w:t>
      </w:r>
      <w:r w:rsidR="00B8373E" w:rsidRPr="00B8373E">
        <w:rPr>
          <w:b/>
          <w:bCs/>
          <w:szCs w:val="24"/>
          <w:lang w:val="en-US"/>
        </w:rPr>
        <w:t xml:space="preserve">, </w:t>
      </w:r>
      <w:r w:rsidRPr="00B8373E">
        <w:rPr>
          <w:b/>
          <w:bCs/>
          <w:szCs w:val="24"/>
          <w:lang w:val="en-US"/>
        </w:rPr>
        <w:t>Transporto ir eismo organizavimo skyri</w:t>
      </w:r>
      <w:r w:rsidR="00B8373E" w:rsidRPr="00B8373E">
        <w:rPr>
          <w:b/>
          <w:bCs/>
          <w:szCs w:val="24"/>
          <w:lang w:val="en-US"/>
        </w:rPr>
        <w:t>a</w:t>
      </w:r>
      <w:r w:rsidRPr="00B8373E">
        <w:rPr>
          <w:b/>
          <w:bCs/>
          <w:szCs w:val="24"/>
          <w:lang w:val="en-US"/>
        </w:rPr>
        <w:t>us vedėjas</w:t>
      </w:r>
      <w:r w:rsidR="00B8373E" w:rsidRPr="00B8373E">
        <w:rPr>
          <w:b/>
          <w:bCs/>
          <w:szCs w:val="24"/>
          <w:lang w:val="en-US"/>
        </w:rPr>
        <w:t xml:space="preserve"> </w:t>
      </w:r>
      <w:r w:rsidR="00B8373E">
        <w:rPr>
          <w:b/>
          <w:bCs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="00B8373E" w:rsidRPr="00B8373E">
        <w:rPr>
          <w:b/>
          <w:bCs/>
          <w:szCs w:val="24"/>
          <w:lang w:val="en-US"/>
        </w:rPr>
        <w:t>15:30</w:t>
      </w:r>
      <w:r w:rsidR="00B8373E" w:rsidRPr="00B8373E">
        <w:rPr>
          <w:b/>
          <w:bCs/>
          <w:szCs w:val="24"/>
          <w:lang w:val="en-US"/>
        </w:rPr>
        <w:t xml:space="preserve"> val.</w:t>
      </w:r>
    </w:p>
    <w:p w14:paraId="124174B1" w14:textId="5F9D1E2B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15. Dėl mokinių vasaros poilsio stovyklų organizavimo Kauno miesto bendrojo ugdymo mokyklose (TR-500) </w:t>
      </w:r>
    </w:p>
    <w:p w14:paraId="74265CE0" w14:textId="54B4CCB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16. Dėl Kauno ,,Ryto" pradinės mokyklos nuostatų patvirtinimo (TR-411) </w:t>
      </w:r>
    </w:p>
    <w:p w14:paraId="7EC5EE83" w14:textId="371D759F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17. Dėl Kauno „Paparčio" pradinės mokyklos nuostatų patvirtinimo (TR-412) </w:t>
      </w:r>
    </w:p>
    <w:p w14:paraId="0A5C2296" w14:textId="00362E0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18. Dėl Kauno „Šilo“  pradinės mokyklos nuostatų patvirtinimo (TR-413) </w:t>
      </w:r>
    </w:p>
    <w:p w14:paraId="0BA785E0" w14:textId="398F9CA7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19. Dėl Kauno lopšelio-darželio „Rasytė“ nuostatų patvirtinimo (TR-415) </w:t>
      </w:r>
    </w:p>
    <w:p w14:paraId="34C78A63" w14:textId="557986A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20. Dėl Kauno lopšelio-darželio „Sadutė“ nuostatų patvirtinimo (TR-416) </w:t>
      </w:r>
    </w:p>
    <w:p w14:paraId="6614D1A7" w14:textId="3230016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21. Dėl Kauno lopšelio-darželio „Žiedelis“ nuostatų patvirtinimo (TR-417) </w:t>
      </w:r>
    </w:p>
    <w:p w14:paraId="47BBDDC4" w14:textId="76B17CA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22. Dėl Kauno Viktoro Kuprevičiaus progimnazijos nuostatų patvirtinimo (TR-418) </w:t>
      </w:r>
    </w:p>
    <w:p w14:paraId="0D3789D7" w14:textId="1207855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23. Dėl Vytauto Didžiojo universiteto klasikinio ugdymo mokyklos nuostatų patvirtinimo (TR-419) </w:t>
      </w:r>
    </w:p>
    <w:p w14:paraId="26AFA438" w14:textId="41F12DE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24. Dėl Kauno Jono Jablonskio gimnazijos nuostatų patvirtinimo (TR-420) </w:t>
      </w:r>
    </w:p>
    <w:p w14:paraId="3B3BCB24" w14:textId="5C7BB21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25. Dėl Kauno „Santaros“ gimnazijos nuostatų patvirtinimo (TR-421) </w:t>
      </w:r>
    </w:p>
    <w:p w14:paraId="7FECF2E6" w14:textId="106B0F4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26. Dėl Kauno Stepono Dariaus ir Stasio Girėno gimnazijos nuostatų patvirtinimo (TR-422) </w:t>
      </w:r>
    </w:p>
    <w:p w14:paraId="402F650E" w14:textId="76357C6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27. Dėl Kauno Jono Basanavičiaus gimnazijos nuostatų patvirtinimo (TR-423) </w:t>
      </w:r>
    </w:p>
    <w:p w14:paraId="75449B88" w14:textId="7CF2F11B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28. Dėl Kauno suaugusiųjų ir jaunimo mokymo centro nuostatų patvirtinimo (TR-424) </w:t>
      </w:r>
    </w:p>
    <w:p w14:paraId="640F9B41" w14:textId="0F1889BB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29. Dėl Kauno Gedimino sporto ir sveikatinimo  gimnazijos nuostatų patvirtinimo (TR-425) </w:t>
      </w:r>
    </w:p>
    <w:p w14:paraId="45C3E75A" w14:textId="3B68743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30. Dėl Kauno Juozo Grušo meno gimnazijos nuostatų patvirtinimo (TR-426) </w:t>
      </w:r>
    </w:p>
    <w:p w14:paraId="078F4044" w14:textId="313F656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31. Dėl Kauno mokyklos-darželio „Rūtelė" nuostatų patvirtinimo (TR-427) </w:t>
      </w:r>
    </w:p>
    <w:p w14:paraId="1DA118A4" w14:textId="6822112F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32. Dėl Kauno Tirkiliškių mokyklos-darželio nuostatų patvirtinimo (TR-428) </w:t>
      </w:r>
    </w:p>
    <w:p w14:paraId="483B1E4C" w14:textId="7DFA2012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33. Dėl Kauno mokyklos-darželio „Šviesa" nuostatų patvirtinimo (TR-429) </w:t>
      </w:r>
    </w:p>
    <w:p w14:paraId="1F0637D5" w14:textId="08EBDB5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34. Dėl Kauno Motiejaus Valančiaus mokyklos-darželio nuostatų patvirtinimo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(TR-440) </w:t>
      </w:r>
    </w:p>
    <w:p w14:paraId="4C98A146" w14:textId="37F88D0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35. Dėl Kauno lopšelio-darželio „Pušaitė“ nuostatų patvirtinimo (TR-441) </w:t>
      </w:r>
    </w:p>
    <w:p w14:paraId="166FCB6E" w14:textId="0394A05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36. Dėl Kauno Šančių lopšelio-darželio nuostatų patvirtinimo (TR-442) </w:t>
      </w:r>
    </w:p>
    <w:p w14:paraId="59DBFBFF" w14:textId="77D8237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37. Dėl Kauno lopšelio-darželio „Klevelis“ nuostatų patvirtinimo (TR-443) </w:t>
      </w:r>
    </w:p>
    <w:p w14:paraId="675F58F3" w14:textId="39D466D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38. Dėl Kauno lopšelio-darželio „Šilinukas“ nuostatų patvirtinimo (TR-444) </w:t>
      </w:r>
    </w:p>
    <w:p w14:paraId="4FE45105" w14:textId="247B0AC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39. Dėl Kauno lopšelio-darželio „Kregždutė“ nuostatų patvirtinimo (TR-445) </w:t>
      </w:r>
    </w:p>
    <w:p w14:paraId="0505187E" w14:textId="1F59034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40. Dėl Kauno lopšelio-darželio „Vaivorykštė“ nuostatų patvirtinimo (TR-446) </w:t>
      </w:r>
    </w:p>
    <w:p w14:paraId="2F894DED" w14:textId="34DFA13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41. Dėl Kauno lopšelio-darželio „Bitutė“ nuostatų patvirtinimo (TR-447) </w:t>
      </w:r>
    </w:p>
    <w:p w14:paraId="417F40C2" w14:textId="0238C6C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42. Dėl Kauno lopšelio-darželio „Aušrinė“ nuostatų patvirtinimo (TR-448) </w:t>
      </w:r>
    </w:p>
    <w:p w14:paraId="49E42D24" w14:textId="572F57B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43. Dėl Kauno lopšelio-darželio „Liepaitė“ nuostatų patvirtinimo (TR-449) </w:t>
      </w:r>
    </w:p>
    <w:p w14:paraId="51A48FAD" w14:textId="4E4454D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44. Dėl Kauno Aleksoto lopšelio-darželio nuostatų patvirtinimo (TR-450) </w:t>
      </w:r>
    </w:p>
    <w:p w14:paraId="3128B245" w14:textId="2E7741F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45. Dėl Kauno lopšelio-darželio „Žara“ nuostatų patvirtinimo (TR-451) </w:t>
      </w:r>
    </w:p>
    <w:p w14:paraId="014BD36B" w14:textId="3029E79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46. Dėl Kauno lopšelio-darželio „Naminukas“ nuostatų patvirtinimo (TR-452) </w:t>
      </w:r>
    </w:p>
    <w:p w14:paraId="54FA54E2" w14:textId="08E083E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47. Dėl Kauno lopšelio-darželio „Želmenėlis“ nuostatų patvirtinimo (TR-453) </w:t>
      </w:r>
    </w:p>
    <w:p w14:paraId="229757F8" w14:textId="43F53FC8" w:rsidR="0043439B" w:rsidRPr="00AF26F4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AF26F4">
        <w:rPr>
          <w:b/>
          <w:bCs/>
          <w:szCs w:val="24"/>
          <w:lang w:val="en-US"/>
        </w:rPr>
        <w:t xml:space="preserve">Pranešėja </w:t>
      </w:r>
      <w:r w:rsidR="00AF26F4" w:rsidRPr="00AF26F4">
        <w:rPr>
          <w:b/>
          <w:bCs/>
          <w:szCs w:val="24"/>
          <w:lang w:val="en-US"/>
        </w:rPr>
        <w:t xml:space="preserve">– </w:t>
      </w:r>
      <w:r w:rsidRPr="00AF26F4">
        <w:rPr>
          <w:b/>
          <w:bCs/>
          <w:szCs w:val="24"/>
          <w:lang w:val="en-US"/>
        </w:rPr>
        <w:t>Ona Gucevičienė</w:t>
      </w:r>
      <w:r w:rsidR="00AF26F4" w:rsidRPr="00AF26F4">
        <w:rPr>
          <w:b/>
          <w:bCs/>
          <w:szCs w:val="24"/>
          <w:lang w:val="en-US"/>
        </w:rPr>
        <w:t xml:space="preserve">, </w:t>
      </w:r>
      <w:r w:rsidRPr="00AF26F4">
        <w:rPr>
          <w:b/>
          <w:bCs/>
          <w:szCs w:val="24"/>
          <w:lang w:val="en-US"/>
        </w:rPr>
        <w:t>Švietimo skyri</w:t>
      </w:r>
      <w:r w:rsidR="00AF26F4" w:rsidRPr="00AF26F4">
        <w:rPr>
          <w:b/>
          <w:bCs/>
          <w:szCs w:val="24"/>
          <w:lang w:val="en-US"/>
        </w:rPr>
        <w:t>a</w:t>
      </w:r>
      <w:r w:rsidRPr="00AF26F4">
        <w:rPr>
          <w:b/>
          <w:bCs/>
          <w:szCs w:val="24"/>
          <w:lang w:val="en-US"/>
        </w:rPr>
        <w:t>us vedėja</w:t>
      </w:r>
      <w:r w:rsidR="00AF26F4" w:rsidRPr="00AF26F4">
        <w:rPr>
          <w:b/>
          <w:bCs/>
          <w:szCs w:val="24"/>
          <w:lang w:val="en-US"/>
        </w:rPr>
        <w:t xml:space="preserve"> </w:t>
      </w:r>
      <w:r w:rsidR="00AF26F4">
        <w:rPr>
          <w:b/>
          <w:bCs/>
          <w:szCs w:val="24"/>
          <w:lang w:val="en-US"/>
        </w:rPr>
        <w:t xml:space="preserve">                           </w:t>
      </w:r>
      <w:r w:rsidR="00AF26F4" w:rsidRPr="00AF26F4">
        <w:rPr>
          <w:b/>
          <w:bCs/>
          <w:szCs w:val="24"/>
          <w:lang w:val="en-US"/>
        </w:rPr>
        <w:t>15:40</w:t>
      </w:r>
      <w:r w:rsidR="00AF26F4" w:rsidRPr="00AF26F4">
        <w:rPr>
          <w:b/>
          <w:bCs/>
          <w:szCs w:val="24"/>
          <w:lang w:val="en-US"/>
        </w:rPr>
        <w:t xml:space="preserve"> val.</w:t>
      </w:r>
    </w:p>
    <w:p w14:paraId="23167952" w14:textId="0E81E34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48. Dėl servituto nustatymo žemės sklypui Savanorių pr. 219, Kaune (TR-488) </w:t>
      </w:r>
    </w:p>
    <w:p w14:paraId="3039096B" w14:textId="4E1BFE4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49. Dėl sutikimo rekonstruoti statinį žemės sklype Karklų g. 21, Kaune (TR-510) </w:t>
      </w:r>
    </w:p>
    <w:p w14:paraId="172B246B" w14:textId="67937A6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50. Dėl sutikimo rekonstruoti šilumos tiekimo tinklus žemės sklype (unikalus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Nr. 4400-0802-3783) Jonavos g. 66, Kaune (TR-455) </w:t>
      </w:r>
    </w:p>
    <w:p w14:paraId="6D20C87A" w14:textId="4CDBC13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51. Dėl sutikimo tiesti elektros tinklus ir nustatyti elektros tinklų apsaugos zoną žemės sklype (kadastro Nr. 1901/0241:448, unikalus Nr. 4400-2318-8372) Kaune (TR-519) </w:t>
      </w:r>
    </w:p>
    <w:p w14:paraId="1DB7E596" w14:textId="254E1CD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52. Dėl sutikimo nustatyti naudojimosi žemės sklypu (kadastro Nr. 1901/0190:36, unikalus Nr. 4400-5509-1115) Skuodo g. 4C, Kaune, tvarką (TR-490) </w:t>
      </w:r>
    </w:p>
    <w:p w14:paraId="32EF694F" w14:textId="40B5EEA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53. Dėl sutikimo nustatyti naudojimosi žemės sklypu (kadastro Nr. 1901/0191:276, unikalus Nr. 4400-5506-7997) Pravieniškių g. 27, Kaune, tvarką (TR-518) </w:t>
      </w:r>
    </w:p>
    <w:p w14:paraId="25A7CFEC" w14:textId="1E904DA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54. Dėl sutikimo nustatyti sanitarinę apsaugos zoną valstybinės žemės sklype (kadastro Nr. 1901/0090:24, unikalus Nr. 4400-0151-3126) V. Krėvės pr. 120, Kaune (TR-524) </w:t>
      </w:r>
    </w:p>
    <w:p w14:paraId="31E04A81" w14:textId="20FF341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55. Dėl kitos paskirties žemės sklypo M. Mažvydo g. 20, Kaune, dalių nustatymo (TR-430) </w:t>
      </w:r>
    </w:p>
    <w:p w14:paraId="0497126E" w14:textId="1FCBCBF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56. Dėl kitos paskirties žemės sklypo  S. Daukanto g. 1, Kaune, dalių nustatymo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(TR-431) </w:t>
      </w:r>
    </w:p>
    <w:p w14:paraId="32AAB817" w14:textId="685C709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57. Dėl kitos paskirties žemės sklypo Partizanų g. 200, Kaune, dalių nustatymo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(TR-432) </w:t>
      </w:r>
    </w:p>
    <w:p w14:paraId="5A6511B0" w14:textId="3D580AA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58. Dėl kitos paskirties žemės sklypo Draugystės g. 3B, Kaune, dalių nustatymo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(TR-433) </w:t>
      </w:r>
    </w:p>
    <w:p w14:paraId="726463C7" w14:textId="759C77AF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59. Dėl kitos paskirties žemės sklypo S. Žukausko g. 2, Kaune, dalių nustatymo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(TR-434) </w:t>
      </w:r>
    </w:p>
    <w:p w14:paraId="1054B724" w14:textId="4E65E12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60. Dėl kitos paskirties valstybinės žemės sklypo Sporto g. 3, Kaune,  dalių nustatymo ir sutikimo perleisti nuomos teisę į valstybinės žemės sklypą, reikalingą perleidžiamiems statiniams (jų dalims) eksploatuoti (TR-459) </w:t>
      </w:r>
    </w:p>
    <w:p w14:paraId="1D029EA5" w14:textId="357C641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61. Dėl kitos paskirties žemės sklypo Geležinio Vilko g. 19, Kaune, dalių nustatymo (TR-461) </w:t>
      </w:r>
    </w:p>
    <w:p w14:paraId="088CED1F" w14:textId="0018EA6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62. Dėl kitos paskirties žemės sklypo Geležinio Vilko g. 19A, Kaune, dalių nustatymo (TR-462) </w:t>
      </w:r>
    </w:p>
    <w:p w14:paraId="21717530" w14:textId="56E42FC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63. Dėl kitos paskirties žemės sklypo Geležinio Vilko g. 21, Kaune, dalių nustatymo (TR-463) </w:t>
      </w:r>
    </w:p>
    <w:p w14:paraId="18A96B63" w14:textId="0EA8736E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64. Dėl kitos paskirties žemės sklypo Vilniaus g. 32, Kaune, dalių nustatymo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(TR-485) </w:t>
      </w:r>
    </w:p>
    <w:p w14:paraId="36896A3D" w14:textId="3623A2F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65. Dėl kitos paskirties žemės sklypo Jonavos g. 10, Kaune, dalių nustatymo (TR-486) </w:t>
      </w:r>
    </w:p>
    <w:p w14:paraId="50BD859E" w14:textId="102F3D4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66. Dėl kitos paskirties žemės sklypo Geležinio Vilko g. 21A, Kaune, dalių nustatymo (TR-494) </w:t>
      </w:r>
    </w:p>
    <w:p w14:paraId="11BBE7FA" w14:textId="7F4F00C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67. Dėl kitos paskirties žemės sklypo Taikos pr. 76, Kaune, dalių nustatymo (TR-495) </w:t>
      </w:r>
    </w:p>
    <w:p w14:paraId="6D3C3ACE" w14:textId="4B87EDC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68. Dėl kitos paskirties žemės sklypo A. Mickevičiaus g. 37, Kaune, dalių nustatymo (TR-511) </w:t>
      </w:r>
    </w:p>
    <w:p w14:paraId="3AA8E773" w14:textId="08D1A63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69. Dėl sutikimo perleisti nuomos teisę į  valstybinės žemės sklypo, esančio Šarkuvos g. 22, Kaune, dalį, reikalingą perleidžiamoms patalpoms eksploatuoti (TR-456) </w:t>
      </w:r>
    </w:p>
    <w:p w14:paraId="7CC3EEEE" w14:textId="6DE27B6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70. Dėl sutikimo perleisti nuomos teisę į valstybinės žemės sklypo, esančio Žemaičių g. 99, Kaune, dalį, reikalingą perleidžiamam  statiniui eksploatuoti (TR-458) </w:t>
      </w:r>
    </w:p>
    <w:p w14:paraId="03B21D98" w14:textId="24A4D5B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71. Dėl sutikimo perleisti nuomos teisę į valstybinės žemės sklypą, Savanorių pr. 306A, Kaune, reikalingą perleidžiamiems statiniams (jų dalims) eksploatuoti (TR-460) </w:t>
      </w:r>
    </w:p>
    <w:p w14:paraId="632610E1" w14:textId="62A7A96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72. Dėl sutikimo perleisti nuomos teisę į valstybinės žemės sklypą, esantį Kiškių g. 22, Kaune, reikalingą perleidžiamiems statiniams (jų dalims) eksploatuoti (TR-492) </w:t>
      </w:r>
    </w:p>
    <w:p w14:paraId="46627E93" w14:textId="551B42D7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73. Dėl sutikimo perleisti nuomos teisę į valstybinės žemės sklypo, esančio Talino g. 16, Kaune, dalį, reikalingą perleidžiamiems statiniams (jų dalims) eksploatuoti (TR-493) </w:t>
      </w:r>
    </w:p>
    <w:p w14:paraId="4B9EAA63" w14:textId="6F610A5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74. Dėl sutikimo perleisti nuomos teisę į valstybinės žemės sklypą, esantį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A. Juozapavičiaus pr. 1A, Kaune, reikalingą perleidžiamiems statiniams (jų dalims) eksploatuoti (TR-457) </w:t>
      </w:r>
    </w:p>
    <w:p w14:paraId="20FB81C4" w14:textId="5B1A55E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75. Dėl sutikimo perleisti nuomos teisę į valstybinės žemės sklypą, esantį Taikos pr. 100C, Kaune, reikalingą perleidžiamiems statiniams (jų dalims) eksploatuoti (TR-496) </w:t>
      </w:r>
    </w:p>
    <w:p w14:paraId="6BAE01F6" w14:textId="1C5D74F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76. Dėl sutikimo įkeisti valstybinės žemės sklypo, esančio Pramonės pr. 6A, Kaune, dalies nuomos teisę, įkeičiant statinius žemės sklype (TR-497) </w:t>
      </w:r>
    </w:p>
    <w:p w14:paraId="0D8E1855" w14:textId="485D654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77. Dėl sutikimo įkeisti valstybinės žemės sklypo, esančio Ateities pl. 35, Kaune, nuomos teisę, įkeičiant statinius žemės sklype (TR-512) </w:t>
      </w:r>
    </w:p>
    <w:p w14:paraId="1F481FF7" w14:textId="4204039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78. Dėl sutikimo perleisti nuomos teisę į valstybinės žemės sklypą, esantį Palemono g. 3, Kaune, reikalingą perleidžiamiems statiniams (jų dalims) eksploatuoti (TR-513) </w:t>
      </w:r>
    </w:p>
    <w:p w14:paraId="2CFF0B37" w14:textId="2F0A1EFB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79. Dėl sutikimo įkeisti valstybinės žemės sklypo, esančio A. Juozapavičiaus pr. 83, Kaune, nuomos teisę, įkeičiant statinius žemės sklype (TR-514) </w:t>
      </w:r>
    </w:p>
    <w:p w14:paraId="4F5E1791" w14:textId="3253515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80. Dėl sutikimo perleisti nuomos teisę į valstybinės žemės sklypo Putinų g. 3, Kaune, dalį, reikalingą perleidžiamam statiniui eksploatuoti (TR-516) </w:t>
      </w:r>
    </w:p>
    <w:p w14:paraId="67BB06AA" w14:textId="41641507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81. Dėl kitos paskirties valstybinės žemės sklypo Vandžiogalos pl. 86A, Kaune, nuomos (TR-435) </w:t>
      </w:r>
    </w:p>
    <w:p w14:paraId="0CFBA4AB" w14:textId="37877DA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82. Dėl kitos paskirties valstybinės žemės sklypo Pramonės pr. 4J, Kaune, nuomos (TR-436) </w:t>
      </w:r>
    </w:p>
    <w:p w14:paraId="2CE8DFBB" w14:textId="63EBDD1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83. Dėl kitos paskirties valstybinės žemės sklypo Pramonės pr. 4C, Kaune, nuomos (TR-437) </w:t>
      </w:r>
    </w:p>
    <w:p w14:paraId="7CDBD7D4" w14:textId="6A8D6D0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84. Dėl kitos paskirties valstybinės žemės sklypo Audros g. 8, Kaune, dalies nuomos (TR-438) </w:t>
      </w:r>
    </w:p>
    <w:p w14:paraId="18F3EA7C" w14:textId="4E9CB627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85. Dėl kitos paskirties valstybinės žemės sklypo A. Kačanausko g. 21, Kaune, nuomos sutarties nutraukimo (TR-439) </w:t>
      </w:r>
    </w:p>
    <w:p w14:paraId="6077644C" w14:textId="6D04E5B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86. Dėl kitos paskirties valstybinės žemės sklypo Savanorių pr. 281, Kaune, nuomos (TR-454) </w:t>
      </w:r>
    </w:p>
    <w:p w14:paraId="5F4F9BDD" w14:textId="6FEE48E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87. Dėl kitos paskirties valstybinės žemės sklypo T. Masiulio g. 16C, Kaune,  nuomos sutarties nutraukimo ir valstybinės žemės sklypo nuomos (TR-471) </w:t>
      </w:r>
    </w:p>
    <w:p w14:paraId="0C1B487A" w14:textId="236F4CB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88. Dėl kitos paskirties valstybinės žemės sklypo Pramonės pr. 4B, Kaune, nuomos (TR-472) </w:t>
      </w:r>
    </w:p>
    <w:p w14:paraId="0DB825F9" w14:textId="7FDFB68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89. Dėl kitos paskirties valstybinės žemės sklypo Eitkūnų g. 11, Kaune, dalies nuomos (TR-473) </w:t>
      </w:r>
    </w:p>
    <w:p w14:paraId="6C957707" w14:textId="4469C73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90. Dėl kitos paskirties valstybinės žemės sklypo A. Mickevičiaus g. 36A, Kaune, nuomos (TR-474) </w:t>
      </w:r>
    </w:p>
    <w:p w14:paraId="3D0442E0" w14:textId="290C33C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91. Dėl kitos paskirties valstybinės žemės sklypo Pramonės pr. 4, Kaune, nuomos (TR-475) </w:t>
      </w:r>
    </w:p>
    <w:p w14:paraId="6786649D" w14:textId="542AB52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92. Dėl kitos paskirties valstybinės žemės sklypo M. Jankaus g. 25, Kaune, dalies nuomos (TR-476) </w:t>
      </w:r>
    </w:p>
    <w:p w14:paraId="29CEC1B0" w14:textId="05756A6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93. Dėl kitos paskirties valstybinės žemės sklypo Savanorių pr. 213, Kaune, nuomos (TR-477) </w:t>
      </w:r>
    </w:p>
    <w:p w14:paraId="7BE950EE" w14:textId="04807A5E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94. Dėl kitos paskirties valstybinės žemės sklypo Žuvinto g. 39, Kaune, dalies nuomos (TR-491) </w:t>
      </w:r>
    </w:p>
    <w:p w14:paraId="40D2AC0D" w14:textId="4FE3266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95. Dėl kitos paskirties valstybinės žemės sklypo Veiverių g. 55A, Kaune, nuomos (TR-520) </w:t>
      </w:r>
    </w:p>
    <w:p w14:paraId="6D1F56A5" w14:textId="5845882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96. Dėl valstybinės žemės sklypo, esančio Nemuno g. 31, Kaune, dalies perdavimo neatlygintinai naudotis (TR-521) </w:t>
      </w:r>
    </w:p>
    <w:p w14:paraId="664BF5AB" w14:textId="7E85EDC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97. Dėl nekilnojamojo turto Bitininkų g. 31, Kaune, esminio pagerinimo ir  vertės padidinimo (TR-483) </w:t>
      </w:r>
    </w:p>
    <w:p w14:paraId="0B1C9989" w14:textId="78D795F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98. Dėl nekilnojamojo turto perėmimo Kauno miesto savivaldybės nuosavybėn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(TR-499) </w:t>
      </w:r>
    </w:p>
    <w:p w14:paraId="633ACC46" w14:textId="3754617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99. Dėl nekilnojamojo turto Mosėdžio g. 66, 67, 68, 69, 70, 71, 73, 75, 77, Kaune, pirkimo (TR-527) </w:t>
      </w:r>
    </w:p>
    <w:p w14:paraId="61BB7969" w14:textId="3B2BAAB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100. Dėl Savivaldybės būstų nuomos mokesčio sumažinimo (TR-470) </w:t>
      </w:r>
    </w:p>
    <w:p w14:paraId="702DA522" w14:textId="1541B0F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101. Dėl Socialinių būstų nuomos mokesčio sumažinimo (TR-522) </w:t>
      </w:r>
    </w:p>
    <w:p w14:paraId="2224EA16" w14:textId="142F805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102. Dėl Kauno miesto savivaldybės tarybos 2015 m. kovo 5 d. sprendimo Nr. T-87 „Dėl Viešame aukcione parduodamo Kauno miesto savivaldybės nekilnojamojo turto ir kitų nekilnojamųjų daiktų sąrašo patvirtinimo“ pakeitimo (TR-532) </w:t>
      </w:r>
    </w:p>
    <w:p w14:paraId="7D3514A5" w14:textId="7D5BB72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103. Dėl Kauno miesto savivaldybės kultūros įstaigų patikėjimo teise valdomo nekilnojamojo turto, išnuomojamo trumpalaikiams renginiams organizuoti, minimalių pradinių nuomos įkainių sąrašo patvirtinimo (TR-533) </w:t>
      </w:r>
    </w:p>
    <w:p w14:paraId="78660928" w14:textId="428DADA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104. Dėl nekilnojamojo turto Statybininkų g. 12, Kaune, nuomos sutarčių su Lietuvos Raudonojo Kryžiaus draugija atnaujinimo (TR-480) </w:t>
      </w:r>
    </w:p>
    <w:p w14:paraId="7D7A3040" w14:textId="504AD35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105. Dėl nekilnojamojo turto Partizanų g. 5-101, Kaune, nuomos sutarties su Kauno arkivyskupijos Caritu atnaujinimo (TR-481) </w:t>
      </w:r>
    </w:p>
    <w:p w14:paraId="5399F6AB" w14:textId="014B4965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106. Dėl Kauno miesto savivaldybės patikėjimo teise valdomo žemės sklypo Nemuno </w:t>
      </w:r>
      <w:r w:rsidR="00AF26F4">
        <w:rPr>
          <w:color w:val="000000"/>
        </w:rPr>
        <w:t>21, Kaune, dalies nuomos (TR-489)</w:t>
      </w:r>
    </w:p>
    <w:p w14:paraId="5498DBDB" w14:textId="6E457DD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107. Dėl nekilnojamojo turto Rotušės a. 15, Kaune, nuomos (TR-498) </w:t>
      </w:r>
    </w:p>
    <w:p w14:paraId="07374351" w14:textId="1CEB49D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108. Dėl dalies požeminės automobilių saugyklos Vienybės a. 1, Kaune, subnuomos (TR-505) </w:t>
      </w:r>
    </w:p>
    <w:p w14:paraId="6E1E3D56" w14:textId="097CCB5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109. Dėl nekilnojamojo turto S. Dariaus ir S. Girėno g. 29A, Kaune, nuomos (TR-506) </w:t>
      </w:r>
    </w:p>
    <w:p w14:paraId="1923EDF4" w14:textId="1390D931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110. Dėl nekilnojamojo turto Baltų pr. 123, Kaune, nuomos sutarties su UAB „Atata“ atnaujinimo (TR-515) </w:t>
      </w:r>
    </w:p>
    <w:p w14:paraId="126C57BA" w14:textId="06DF562A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111. Dėl nekilnojamojo ir kito ilgalaikio ir trumpalaikio materialiojo turto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Kovo 11-osios g. 26, Kaune, perdavimo valdyti, naudoti ir disponuoti juo patikėjimo teise Kauno sporto mokyklai „Startas“ (TR-502) </w:t>
      </w:r>
    </w:p>
    <w:p w14:paraId="616E22E1" w14:textId="40F93A7C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112. Dėl Kauno miesto savivaldybės tarybos 2024 m. gegužės  14 d. sprendimo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Nr. T-395 ,,Dėl nekilnojamojo turto Birutės g. 29A, Kaune, perdavimo neatlygintinai naudotis pagal panaudos sutartį VšĮ Kauno Panemunės socialinės globos namams" pakeitimo (TR-509) </w:t>
      </w:r>
    </w:p>
    <w:p w14:paraId="593D074D" w14:textId="2032F73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113. Dėl pripažinto netinkamu (negalimu) naudoti nekilnojamojo daikto Taikos pr. 6A, Kaune, nurašymo, išardymo ir likvidavimo (TR-482) </w:t>
      </w:r>
    </w:p>
    <w:p w14:paraId="154DEE97" w14:textId="34458DD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114. Dėl pripažintų netinkamais (negalimais) naudoti nekilnojamųjų daiktų Kranto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8–ojoje g. 4, 13 ir Pušų g. 11, Kaune nurašymo, išardymo ir likvidavimo (TR-487) </w:t>
      </w:r>
    </w:p>
    <w:p w14:paraId="69C6D39F" w14:textId="290511D8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115. Dėl pripažinto nereikalingu nekilnojamojo turto Nemajūnų g. 20, Kaune, nurašymo, išardymo ir likvidavimo (TR-517) </w:t>
      </w:r>
    </w:p>
    <w:p w14:paraId="0BB16085" w14:textId="6B5F9FC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116. Dėl Kauno miesto savivaldybės būsto Baltų pr. 167-25, Kaune, pardavimo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(TR-464) </w:t>
      </w:r>
    </w:p>
    <w:p w14:paraId="2ED0750E" w14:textId="528B574D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117. Dėl Kauno miesto savivaldybės būsto Chemijos g. 5-161, Kaune, pardavimo (TR-465) </w:t>
      </w:r>
    </w:p>
    <w:p w14:paraId="0E277068" w14:textId="4E80E530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118. Dėl Kauno miesto savivaldybės būsto Dubravų g. 26-3, Kaune, pardavimo </w:t>
      </w:r>
      <w:r w:rsidR="00AF26F4">
        <w:rPr>
          <w:szCs w:val="24"/>
          <w:lang w:val="en-US"/>
        </w:rPr>
        <w:br/>
      </w:r>
      <w:r w:rsidRPr="0043439B">
        <w:rPr>
          <w:szCs w:val="24"/>
          <w:lang w:val="en-US"/>
        </w:rPr>
        <w:t xml:space="preserve">(TR-466) </w:t>
      </w:r>
    </w:p>
    <w:p w14:paraId="1A1002DA" w14:textId="2AE8F164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119. Dėl buto Šiaurės pr. 67-51, Kaune, dalies pardavimo (TR-467) </w:t>
      </w:r>
    </w:p>
    <w:p w14:paraId="734A1A18" w14:textId="45814319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120. Dėl pagalbinio ūkio paskirties pastato K. Petrausko g. 38, Kaune, dalies pardavimo (TR-468) </w:t>
      </w:r>
    </w:p>
    <w:p w14:paraId="7CD7EDB2" w14:textId="0AF7F1A6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121. Dėl pagalbinio ūkio paskirties pastato Savanorių pr. 63, Kaune, dalies pardavimo (TR-469) </w:t>
      </w:r>
    </w:p>
    <w:p w14:paraId="02C6C3EC" w14:textId="00869E2E" w:rsidR="0043439B" w:rsidRPr="00AF26F4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AF26F4">
        <w:rPr>
          <w:b/>
          <w:bCs/>
          <w:szCs w:val="24"/>
          <w:lang w:val="en-US"/>
        </w:rPr>
        <w:t xml:space="preserve">Pranešėjas </w:t>
      </w:r>
      <w:r w:rsidR="00AF26F4" w:rsidRPr="00AF26F4">
        <w:rPr>
          <w:b/>
          <w:bCs/>
          <w:szCs w:val="24"/>
          <w:lang w:val="en-US"/>
        </w:rPr>
        <w:t xml:space="preserve">– </w:t>
      </w:r>
      <w:r w:rsidRPr="00AF26F4">
        <w:rPr>
          <w:b/>
          <w:bCs/>
          <w:szCs w:val="24"/>
          <w:lang w:val="en-US"/>
        </w:rPr>
        <w:t xml:space="preserve"> Donatas Valiukas</w:t>
      </w:r>
      <w:r w:rsidR="00AF26F4" w:rsidRPr="00AF26F4">
        <w:rPr>
          <w:b/>
          <w:bCs/>
          <w:szCs w:val="24"/>
          <w:lang w:val="en-US"/>
        </w:rPr>
        <w:t xml:space="preserve">, </w:t>
      </w:r>
      <w:r w:rsidRPr="00AF26F4">
        <w:rPr>
          <w:b/>
          <w:bCs/>
          <w:szCs w:val="24"/>
          <w:lang w:val="en-US"/>
        </w:rPr>
        <w:t>Nekilnojamojo turto skyri</w:t>
      </w:r>
      <w:r w:rsidR="00AF26F4" w:rsidRPr="00AF26F4">
        <w:rPr>
          <w:b/>
          <w:bCs/>
          <w:szCs w:val="24"/>
          <w:lang w:val="en-US"/>
        </w:rPr>
        <w:t>a</w:t>
      </w:r>
      <w:r w:rsidRPr="00AF26F4">
        <w:rPr>
          <w:b/>
          <w:bCs/>
          <w:szCs w:val="24"/>
          <w:lang w:val="en-US"/>
        </w:rPr>
        <w:t xml:space="preserve">us </w:t>
      </w:r>
      <w:r w:rsidR="00AF26F4">
        <w:rPr>
          <w:b/>
          <w:bCs/>
          <w:szCs w:val="24"/>
          <w:lang w:val="en-US"/>
        </w:rPr>
        <w:br/>
      </w:r>
      <w:r w:rsidRPr="00AF26F4">
        <w:rPr>
          <w:b/>
          <w:bCs/>
          <w:szCs w:val="24"/>
          <w:lang w:val="en-US"/>
        </w:rPr>
        <w:t>vedėjas</w:t>
      </w:r>
      <w:r w:rsidR="00AF26F4" w:rsidRPr="00AF26F4">
        <w:rPr>
          <w:b/>
          <w:bCs/>
          <w:szCs w:val="24"/>
          <w:lang w:val="en-US"/>
        </w:rPr>
        <w:t xml:space="preserve"> </w:t>
      </w:r>
      <w:r w:rsidR="00AF26F4">
        <w:rPr>
          <w:b/>
          <w:bCs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="00AF26F4" w:rsidRPr="00AF26F4">
        <w:rPr>
          <w:b/>
          <w:bCs/>
          <w:szCs w:val="24"/>
          <w:lang w:val="en-US"/>
        </w:rPr>
        <w:t>15:55</w:t>
      </w:r>
      <w:r w:rsidR="00AF26F4" w:rsidRPr="00AF26F4">
        <w:rPr>
          <w:b/>
          <w:bCs/>
          <w:szCs w:val="24"/>
          <w:lang w:val="en-US"/>
        </w:rPr>
        <w:t xml:space="preserve"> val.</w:t>
      </w:r>
    </w:p>
    <w:p w14:paraId="1E56EAC3" w14:textId="0BDE3EE3" w:rsidR="0043439B" w:rsidRPr="0043439B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43439B">
        <w:rPr>
          <w:szCs w:val="24"/>
          <w:lang w:val="en-US"/>
        </w:rPr>
        <w:t xml:space="preserve">122. Dėl asociacijos „FK Feniksas“ 2024 m. gegužės 20 d. laiško </w:t>
      </w:r>
    </w:p>
    <w:p w14:paraId="0778ECE6" w14:textId="3BF751B8" w:rsidR="0043439B" w:rsidRPr="00AF26F4" w:rsidRDefault="0043439B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  <w:r w:rsidRPr="00AF26F4">
        <w:rPr>
          <w:b/>
          <w:bCs/>
          <w:szCs w:val="24"/>
          <w:lang w:val="en-US"/>
        </w:rPr>
        <w:t xml:space="preserve">Pranešėja </w:t>
      </w:r>
      <w:r w:rsidR="00AF26F4">
        <w:rPr>
          <w:b/>
          <w:bCs/>
          <w:szCs w:val="24"/>
          <w:lang w:val="en-US"/>
        </w:rPr>
        <w:t xml:space="preserve">– </w:t>
      </w:r>
      <w:r w:rsidRPr="00AF26F4">
        <w:rPr>
          <w:b/>
          <w:bCs/>
          <w:szCs w:val="24"/>
          <w:lang w:val="en-US"/>
        </w:rPr>
        <w:t>Ramunė Bičkauskienė</w:t>
      </w:r>
      <w:r w:rsidR="00AF26F4">
        <w:rPr>
          <w:b/>
          <w:bCs/>
          <w:szCs w:val="24"/>
          <w:lang w:val="en-US"/>
        </w:rPr>
        <w:t xml:space="preserve">, </w:t>
      </w:r>
      <w:r w:rsidRPr="00AF26F4">
        <w:rPr>
          <w:b/>
          <w:bCs/>
          <w:szCs w:val="24"/>
          <w:lang w:val="en-US"/>
        </w:rPr>
        <w:t xml:space="preserve"> Ekonomikos ir finansų komiteto </w:t>
      </w:r>
      <w:r w:rsidR="00AF26F4">
        <w:rPr>
          <w:b/>
          <w:bCs/>
          <w:szCs w:val="24"/>
          <w:lang w:val="en-US"/>
        </w:rPr>
        <w:br/>
      </w:r>
      <w:r w:rsidRPr="00AF26F4">
        <w:rPr>
          <w:b/>
          <w:bCs/>
          <w:szCs w:val="24"/>
          <w:lang w:val="en-US"/>
        </w:rPr>
        <w:t>pirminink</w:t>
      </w:r>
      <w:r w:rsidR="00AF26F4">
        <w:rPr>
          <w:b/>
          <w:bCs/>
          <w:szCs w:val="24"/>
          <w:lang w:val="en-US"/>
        </w:rPr>
        <w:t>ė</w:t>
      </w:r>
      <w:r w:rsidR="00AF26F4" w:rsidRPr="00AF26F4">
        <w:rPr>
          <w:b/>
          <w:bCs/>
          <w:szCs w:val="24"/>
          <w:lang w:val="en-US"/>
        </w:rPr>
        <w:t xml:space="preserve"> </w:t>
      </w:r>
      <w:r w:rsidR="00AF26F4">
        <w:rPr>
          <w:b/>
          <w:bCs/>
          <w:szCs w:val="24"/>
          <w:lang w:val="en-US"/>
        </w:rPr>
        <w:t xml:space="preserve">                                                                                                                            </w:t>
      </w:r>
      <w:r w:rsidR="00AF26F4" w:rsidRPr="00AF26F4">
        <w:rPr>
          <w:b/>
          <w:bCs/>
          <w:szCs w:val="24"/>
          <w:lang w:val="en-US"/>
        </w:rPr>
        <w:t>16:20</w:t>
      </w:r>
      <w:r w:rsidR="00AF26F4" w:rsidRPr="00AF26F4">
        <w:rPr>
          <w:b/>
          <w:bCs/>
          <w:szCs w:val="24"/>
          <w:lang w:val="en-US"/>
        </w:rPr>
        <w:t xml:space="preserve"> val.</w:t>
      </w:r>
    </w:p>
    <w:p w14:paraId="38D30092" w14:textId="4524E48F" w:rsidR="00604F1A" w:rsidRDefault="00604F1A" w:rsidP="0043439B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</w:p>
    <w:p w14:paraId="5E9C6C5D" w14:textId="6A5CAC4E" w:rsidR="004E5EB4" w:rsidRPr="004B2FAC" w:rsidRDefault="00312506" w:rsidP="00386CAF">
      <w:pPr>
        <w:pStyle w:val="Pagrindinistekstas"/>
        <w:tabs>
          <w:tab w:val="left" w:pos="9072"/>
        </w:tabs>
        <w:jc w:val="both"/>
        <w:rPr>
          <w:szCs w:val="24"/>
        </w:rPr>
        <w:sectPr w:rsidR="004E5EB4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  <w:r>
        <w:rPr>
          <w:szCs w:val="24"/>
        </w:rPr>
        <w:br/>
      </w:r>
    </w:p>
    <w:p w14:paraId="31F61450" w14:textId="77777777"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 w14:paraId="7D972AA4" w14:textId="77777777">
        <w:trPr>
          <w:cantSplit/>
        </w:trPr>
        <w:tc>
          <w:tcPr>
            <w:tcW w:w="3961" w:type="dxa"/>
          </w:tcPr>
          <w:bookmarkStart w:id="15" w:name="r20_1_1"/>
          <w:p w14:paraId="48760373" w14:textId="77777777" w:rsidR="001D3665" w:rsidRDefault="00C0060B" w:rsidP="000D543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5436">
              <w:t>Komiteto pirmininkė</w:t>
            </w:r>
            <w:r>
              <w:fldChar w:fldCharType="end"/>
            </w:r>
            <w:bookmarkEnd w:id="15"/>
          </w:p>
        </w:tc>
        <w:tc>
          <w:tcPr>
            <w:tcW w:w="1483" w:type="dxa"/>
          </w:tcPr>
          <w:p w14:paraId="726F2A11" w14:textId="77777777"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14:paraId="2DADBF78" w14:textId="77777777" w:rsidR="001D3665" w:rsidRDefault="006A0AEB" w:rsidP="00A2484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A2484E">
              <w:t>Ramunė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A2484E">
              <w:t>Bičkauskienė</w:t>
            </w:r>
            <w:r>
              <w:fldChar w:fldCharType="end"/>
            </w:r>
            <w:bookmarkEnd w:id="17"/>
          </w:p>
        </w:tc>
      </w:tr>
    </w:tbl>
    <w:p w14:paraId="2B4BE3CB" w14:textId="77777777"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4B78" w14:textId="77777777" w:rsidR="006734B7" w:rsidRDefault="006734B7">
      <w:r>
        <w:separator/>
      </w:r>
    </w:p>
  </w:endnote>
  <w:endnote w:type="continuationSeparator" w:id="0">
    <w:p w14:paraId="11A02D53" w14:textId="77777777"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MS Gothic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51E85344" w14:textId="77777777">
      <w:trPr>
        <w:trHeight w:hRule="exact" w:val="794"/>
      </w:trPr>
      <w:tc>
        <w:tcPr>
          <w:tcW w:w="5184" w:type="dxa"/>
        </w:tcPr>
        <w:p w14:paraId="59EAD8DB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218E39C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84C4B0E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8CF4938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86C8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3926FDB3" w14:textId="77777777">
      <w:trPr>
        <w:trHeight w:hRule="exact" w:val="794"/>
      </w:trPr>
      <w:tc>
        <w:tcPr>
          <w:tcW w:w="5184" w:type="dxa"/>
        </w:tcPr>
        <w:p w14:paraId="3B24DCF5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103D73C8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208F6BCB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7DF8349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13BEABC" w14:textId="77777777">
      <w:trPr>
        <w:trHeight w:hRule="exact" w:val="794"/>
      </w:trPr>
      <w:tc>
        <w:tcPr>
          <w:tcW w:w="5184" w:type="dxa"/>
        </w:tcPr>
        <w:p w14:paraId="0871894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6ACE6A7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219576E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2A8E49F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2833" w14:textId="77777777" w:rsidR="006734B7" w:rsidRDefault="006734B7">
      <w:pPr>
        <w:pStyle w:val="Porat"/>
        <w:spacing w:before="240"/>
      </w:pPr>
    </w:p>
  </w:footnote>
  <w:footnote w:type="continuationSeparator" w:id="0">
    <w:p w14:paraId="37574163" w14:textId="77777777"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C77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FFA1" w14:textId="77777777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40BE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24651">
    <w:abstractNumId w:val="30"/>
  </w:num>
  <w:num w:numId="2" w16cid:durableId="715006270">
    <w:abstractNumId w:val="31"/>
  </w:num>
  <w:num w:numId="3" w16cid:durableId="992832677">
    <w:abstractNumId w:val="3"/>
  </w:num>
  <w:num w:numId="4" w16cid:durableId="1333215482">
    <w:abstractNumId w:val="12"/>
  </w:num>
  <w:num w:numId="5" w16cid:durableId="683940191">
    <w:abstractNumId w:val="16"/>
  </w:num>
  <w:num w:numId="6" w16cid:durableId="990332806">
    <w:abstractNumId w:val="34"/>
  </w:num>
  <w:num w:numId="7" w16cid:durableId="24211386">
    <w:abstractNumId w:val="11"/>
  </w:num>
  <w:num w:numId="8" w16cid:durableId="1477724777">
    <w:abstractNumId w:val="18"/>
  </w:num>
  <w:num w:numId="9" w16cid:durableId="822548939">
    <w:abstractNumId w:val="4"/>
  </w:num>
  <w:num w:numId="10" w16cid:durableId="711927768">
    <w:abstractNumId w:val="14"/>
  </w:num>
  <w:num w:numId="11" w16cid:durableId="1160392678">
    <w:abstractNumId w:val="17"/>
  </w:num>
  <w:num w:numId="12" w16cid:durableId="181435497">
    <w:abstractNumId w:val="36"/>
  </w:num>
  <w:num w:numId="13" w16cid:durableId="777677597">
    <w:abstractNumId w:val="35"/>
  </w:num>
  <w:num w:numId="14" w16cid:durableId="1759477007">
    <w:abstractNumId w:val="21"/>
  </w:num>
  <w:num w:numId="15" w16cid:durableId="593628971">
    <w:abstractNumId w:val="8"/>
  </w:num>
  <w:num w:numId="16" w16cid:durableId="680817772">
    <w:abstractNumId w:val="29"/>
  </w:num>
  <w:num w:numId="17" w16cid:durableId="2009283246">
    <w:abstractNumId w:val="2"/>
  </w:num>
  <w:num w:numId="18" w16cid:durableId="1574469354">
    <w:abstractNumId w:val="32"/>
  </w:num>
  <w:num w:numId="19" w16cid:durableId="1289242498">
    <w:abstractNumId w:val="9"/>
  </w:num>
  <w:num w:numId="20" w16cid:durableId="1089304048">
    <w:abstractNumId w:val="22"/>
  </w:num>
  <w:num w:numId="21" w16cid:durableId="2102067222">
    <w:abstractNumId w:val="33"/>
  </w:num>
  <w:num w:numId="22" w16cid:durableId="1023871145">
    <w:abstractNumId w:val="15"/>
  </w:num>
  <w:num w:numId="23" w16cid:durableId="1290284631">
    <w:abstractNumId w:val="26"/>
  </w:num>
  <w:num w:numId="24" w16cid:durableId="783621175">
    <w:abstractNumId w:val="25"/>
  </w:num>
  <w:num w:numId="25" w16cid:durableId="860126697">
    <w:abstractNumId w:val="0"/>
  </w:num>
  <w:num w:numId="26" w16cid:durableId="263001238">
    <w:abstractNumId w:val="19"/>
  </w:num>
  <w:num w:numId="27" w16cid:durableId="876701983">
    <w:abstractNumId w:val="6"/>
  </w:num>
  <w:num w:numId="28" w16cid:durableId="1395737964">
    <w:abstractNumId w:val="5"/>
  </w:num>
  <w:num w:numId="29" w16cid:durableId="551771116">
    <w:abstractNumId w:val="24"/>
  </w:num>
  <w:num w:numId="30" w16cid:durableId="885675715">
    <w:abstractNumId w:val="27"/>
  </w:num>
  <w:num w:numId="31" w16cid:durableId="1466577733">
    <w:abstractNumId w:val="23"/>
  </w:num>
  <w:num w:numId="32" w16cid:durableId="989675479">
    <w:abstractNumId w:val="1"/>
  </w:num>
  <w:num w:numId="33" w16cid:durableId="651182539">
    <w:abstractNumId w:val="28"/>
  </w:num>
  <w:num w:numId="34" w16cid:durableId="1201865760">
    <w:abstractNumId w:val="13"/>
  </w:num>
  <w:num w:numId="35" w16cid:durableId="2037921184">
    <w:abstractNumId w:val="7"/>
  </w:num>
  <w:num w:numId="36" w16cid:durableId="216669829">
    <w:abstractNumId w:val="20"/>
  </w:num>
  <w:num w:numId="37" w16cid:durableId="777872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37CD"/>
    <w:rsid w:val="000309D8"/>
    <w:rsid w:val="00030D7B"/>
    <w:rsid w:val="0003109D"/>
    <w:rsid w:val="000376A3"/>
    <w:rsid w:val="00037E23"/>
    <w:rsid w:val="00043CCC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85314"/>
    <w:rsid w:val="0009093B"/>
    <w:rsid w:val="00097F13"/>
    <w:rsid w:val="000B0BB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60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272C9"/>
    <w:rsid w:val="00130CF6"/>
    <w:rsid w:val="001312B4"/>
    <w:rsid w:val="001328E9"/>
    <w:rsid w:val="0014140D"/>
    <w:rsid w:val="00142223"/>
    <w:rsid w:val="0014445C"/>
    <w:rsid w:val="0014561F"/>
    <w:rsid w:val="00147C54"/>
    <w:rsid w:val="001500C6"/>
    <w:rsid w:val="00152C2D"/>
    <w:rsid w:val="00171D80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D735A"/>
    <w:rsid w:val="001E18BC"/>
    <w:rsid w:val="001E5CC7"/>
    <w:rsid w:val="001E5E29"/>
    <w:rsid w:val="001E6ECA"/>
    <w:rsid w:val="001F054D"/>
    <w:rsid w:val="00200B37"/>
    <w:rsid w:val="0020345A"/>
    <w:rsid w:val="00203B83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20FB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34E"/>
    <w:rsid w:val="00305DD4"/>
    <w:rsid w:val="00307EC9"/>
    <w:rsid w:val="00310D8C"/>
    <w:rsid w:val="003115D1"/>
    <w:rsid w:val="00312506"/>
    <w:rsid w:val="00316254"/>
    <w:rsid w:val="00316659"/>
    <w:rsid w:val="00316D03"/>
    <w:rsid w:val="00323690"/>
    <w:rsid w:val="003245DB"/>
    <w:rsid w:val="003305BA"/>
    <w:rsid w:val="00333CF3"/>
    <w:rsid w:val="00336221"/>
    <w:rsid w:val="00336A83"/>
    <w:rsid w:val="0035282C"/>
    <w:rsid w:val="00352BFB"/>
    <w:rsid w:val="00353238"/>
    <w:rsid w:val="003541D8"/>
    <w:rsid w:val="0035524A"/>
    <w:rsid w:val="003568FD"/>
    <w:rsid w:val="00360940"/>
    <w:rsid w:val="00363035"/>
    <w:rsid w:val="003636F3"/>
    <w:rsid w:val="00370A69"/>
    <w:rsid w:val="0037426C"/>
    <w:rsid w:val="0037584E"/>
    <w:rsid w:val="00376D24"/>
    <w:rsid w:val="00376EB2"/>
    <w:rsid w:val="003775C1"/>
    <w:rsid w:val="00386CAF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28F7"/>
    <w:rsid w:val="003F369F"/>
    <w:rsid w:val="003F43D1"/>
    <w:rsid w:val="003F5145"/>
    <w:rsid w:val="0040223E"/>
    <w:rsid w:val="00404410"/>
    <w:rsid w:val="00413B8D"/>
    <w:rsid w:val="00413C65"/>
    <w:rsid w:val="00424F2B"/>
    <w:rsid w:val="00425301"/>
    <w:rsid w:val="00425A4E"/>
    <w:rsid w:val="00427522"/>
    <w:rsid w:val="00432DBB"/>
    <w:rsid w:val="0043439B"/>
    <w:rsid w:val="0043581B"/>
    <w:rsid w:val="00435D73"/>
    <w:rsid w:val="0043719E"/>
    <w:rsid w:val="004424F0"/>
    <w:rsid w:val="0044508E"/>
    <w:rsid w:val="0045099A"/>
    <w:rsid w:val="00452C8B"/>
    <w:rsid w:val="00453D78"/>
    <w:rsid w:val="004548AF"/>
    <w:rsid w:val="00455B96"/>
    <w:rsid w:val="004573BE"/>
    <w:rsid w:val="004601D4"/>
    <w:rsid w:val="00465FC9"/>
    <w:rsid w:val="00470EFA"/>
    <w:rsid w:val="00471227"/>
    <w:rsid w:val="0047341E"/>
    <w:rsid w:val="004763CB"/>
    <w:rsid w:val="00476C35"/>
    <w:rsid w:val="0048086C"/>
    <w:rsid w:val="00483644"/>
    <w:rsid w:val="00484278"/>
    <w:rsid w:val="004871CE"/>
    <w:rsid w:val="0048757A"/>
    <w:rsid w:val="0049042A"/>
    <w:rsid w:val="004A1D03"/>
    <w:rsid w:val="004A3BBA"/>
    <w:rsid w:val="004A42A0"/>
    <w:rsid w:val="004A4677"/>
    <w:rsid w:val="004A4C71"/>
    <w:rsid w:val="004A6058"/>
    <w:rsid w:val="004A7652"/>
    <w:rsid w:val="004B1E28"/>
    <w:rsid w:val="004B1E56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5EB4"/>
    <w:rsid w:val="004E65D2"/>
    <w:rsid w:val="004F2154"/>
    <w:rsid w:val="004F6565"/>
    <w:rsid w:val="005040C6"/>
    <w:rsid w:val="005062C2"/>
    <w:rsid w:val="005104D4"/>
    <w:rsid w:val="005111B0"/>
    <w:rsid w:val="00511408"/>
    <w:rsid w:val="00512E3C"/>
    <w:rsid w:val="00515243"/>
    <w:rsid w:val="00520D79"/>
    <w:rsid w:val="00526845"/>
    <w:rsid w:val="00526B7D"/>
    <w:rsid w:val="00530AE6"/>
    <w:rsid w:val="00533538"/>
    <w:rsid w:val="0053586D"/>
    <w:rsid w:val="00535F06"/>
    <w:rsid w:val="00536002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305F"/>
    <w:rsid w:val="005A613A"/>
    <w:rsid w:val="005B0734"/>
    <w:rsid w:val="005B5E94"/>
    <w:rsid w:val="005B6722"/>
    <w:rsid w:val="005C2C64"/>
    <w:rsid w:val="005C60A4"/>
    <w:rsid w:val="005C7B4B"/>
    <w:rsid w:val="005D0CF2"/>
    <w:rsid w:val="005D2CF7"/>
    <w:rsid w:val="005D3130"/>
    <w:rsid w:val="005D5D67"/>
    <w:rsid w:val="005D63D9"/>
    <w:rsid w:val="005D732A"/>
    <w:rsid w:val="005E5653"/>
    <w:rsid w:val="005F012F"/>
    <w:rsid w:val="005F22BC"/>
    <w:rsid w:val="005F4FFD"/>
    <w:rsid w:val="005F5FDB"/>
    <w:rsid w:val="005F696E"/>
    <w:rsid w:val="005F7FE4"/>
    <w:rsid w:val="00601BA4"/>
    <w:rsid w:val="00604F1A"/>
    <w:rsid w:val="0060729F"/>
    <w:rsid w:val="00610CC9"/>
    <w:rsid w:val="006206CB"/>
    <w:rsid w:val="00625C8C"/>
    <w:rsid w:val="006338C2"/>
    <w:rsid w:val="0063486F"/>
    <w:rsid w:val="00635AC5"/>
    <w:rsid w:val="00641B28"/>
    <w:rsid w:val="00645A6A"/>
    <w:rsid w:val="00645C51"/>
    <w:rsid w:val="00647771"/>
    <w:rsid w:val="006506FE"/>
    <w:rsid w:val="00667B2A"/>
    <w:rsid w:val="006734B7"/>
    <w:rsid w:val="00682A54"/>
    <w:rsid w:val="00684441"/>
    <w:rsid w:val="006858B0"/>
    <w:rsid w:val="0068648F"/>
    <w:rsid w:val="00686D6E"/>
    <w:rsid w:val="00690E67"/>
    <w:rsid w:val="0069247E"/>
    <w:rsid w:val="006A0AEB"/>
    <w:rsid w:val="006A1A87"/>
    <w:rsid w:val="006A24E5"/>
    <w:rsid w:val="006B090E"/>
    <w:rsid w:val="006B0A9F"/>
    <w:rsid w:val="006B0AE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E64C8"/>
    <w:rsid w:val="006E6D6B"/>
    <w:rsid w:val="006F3758"/>
    <w:rsid w:val="006F3A2F"/>
    <w:rsid w:val="006F5816"/>
    <w:rsid w:val="006F7720"/>
    <w:rsid w:val="007053BE"/>
    <w:rsid w:val="00705854"/>
    <w:rsid w:val="00705ED1"/>
    <w:rsid w:val="0070610A"/>
    <w:rsid w:val="00710A4F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5E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531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29DA"/>
    <w:rsid w:val="007D421F"/>
    <w:rsid w:val="007D4E42"/>
    <w:rsid w:val="007D5611"/>
    <w:rsid w:val="007E121C"/>
    <w:rsid w:val="007E790F"/>
    <w:rsid w:val="007F3A4E"/>
    <w:rsid w:val="007F774A"/>
    <w:rsid w:val="0080044F"/>
    <w:rsid w:val="00800D89"/>
    <w:rsid w:val="008064E7"/>
    <w:rsid w:val="008112B7"/>
    <w:rsid w:val="008224CA"/>
    <w:rsid w:val="008246BD"/>
    <w:rsid w:val="00831F1F"/>
    <w:rsid w:val="008336C8"/>
    <w:rsid w:val="0083774D"/>
    <w:rsid w:val="00840B83"/>
    <w:rsid w:val="00845B00"/>
    <w:rsid w:val="00851405"/>
    <w:rsid w:val="00852A78"/>
    <w:rsid w:val="00863C48"/>
    <w:rsid w:val="00865369"/>
    <w:rsid w:val="0086792C"/>
    <w:rsid w:val="008703B4"/>
    <w:rsid w:val="008736D1"/>
    <w:rsid w:val="008805A7"/>
    <w:rsid w:val="00880F87"/>
    <w:rsid w:val="008830D0"/>
    <w:rsid w:val="00890275"/>
    <w:rsid w:val="0089199F"/>
    <w:rsid w:val="00897E74"/>
    <w:rsid w:val="008A0326"/>
    <w:rsid w:val="008A05A4"/>
    <w:rsid w:val="008A1E39"/>
    <w:rsid w:val="008B2D0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E7D67"/>
    <w:rsid w:val="008F2BAA"/>
    <w:rsid w:val="008F56CA"/>
    <w:rsid w:val="008F7402"/>
    <w:rsid w:val="00903A0E"/>
    <w:rsid w:val="00904024"/>
    <w:rsid w:val="0090589F"/>
    <w:rsid w:val="00910175"/>
    <w:rsid w:val="00916C84"/>
    <w:rsid w:val="00917A03"/>
    <w:rsid w:val="009218EC"/>
    <w:rsid w:val="009264A4"/>
    <w:rsid w:val="00931DFC"/>
    <w:rsid w:val="00932943"/>
    <w:rsid w:val="0093637B"/>
    <w:rsid w:val="009370D3"/>
    <w:rsid w:val="009371D9"/>
    <w:rsid w:val="00940BE6"/>
    <w:rsid w:val="00944803"/>
    <w:rsid w:val="00951F70"/>
    <w:rsid w:val="00956EA4"/>
    <w:rsid w:val="0096358B"/>
    <w:rsid w:val="009670B0"/>
    <w:rsid w:val="009705B5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00D"/>
    <w:rsid w:val="009B54B7"/>
    <w:rsid w:val="009B5830"/>
    <w:rsid w:val="009C58FE"/>
    <w:rsid w:val="009D2A2E"/>
    <w:rsid w:val="009E231E"/>
    <w:rsid w:val="009E46DD"/>
    <w:rsid w:val="009F4793"/>
    <w:rsid w:val="009F67E5"/>
    <w:rsid w:val="00A01CD6"/>
    <w:rsid w:val="00A02373"/>
    <w:rsid w:val="00A036A9"/>
    <w:rsid w:val="00A12979"/>
    <w:rsid w:val="00A14E35"/>
    <w:rsid w:val="00A22469"/>
    <w:rsid w:val="00A23D0B"/>
    <w:rsid w:val="00A244E8"/>
    <w:rsid w:val="00A2476C"/>
    <w:rsid w:val="00A2484E"/>
    <w:rsid w:val="00A277AF"/>
    <w:rsid w:val="00A3103D"/>
    <w:rsid w:val="00A346CF"/>
    <w:rsid w:val="00A36E70"/>
    <w:rsid w:val="00A438ED"/>
    <w:rsid w:val="00A50021"/>
    <w:rsid w:val="00A53546"/>
    <w:rsid w:val="00A60EF3"/>
    <w:rsid w:val="00A62674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51C"/>
    <w:rsid w:val="00A927BC"/>
    <w:rsid w:val="00A934E9"/>
    <w:rsid w:val="00A96D19"/>
    <w:rsid w:val="00A972CD"/>
    <w:rsid w:val="00AA321A"/>
    <w:rsid w:val="00AA6CE9"/>
    <w:rsid w:val="00AA6F5A"/>
    <w:rsid w:val="00AB3DCC"/>
    <w:rsid w:val="00AB5EB6"/>
    <w:rsid w:val="00AC531D"/>
    <w:rsid w:val="00AC5750"/>
    <w:rsid w:val="00AD4D4F"/>
    <w:rsid w:val="00AD619A"/>
    <w:rsid w:val="00AD6720"/>
    <w:rsid w:val="00AE063C"/>
    <w:rsid w:val="00AE3F2B"/>
    <w:rsid w:val="00AE5195"/>
    <w:rsid w:val="00AE5BB4"/>
    <w:rsid w:val="00AE7568"/>
    <w:rsid w:val="00AF26F4"/>
    <w:rsid w:val="00AF5C06"/>
    <w:rsid w:val="00B0180F"/>
    <w:rsid w:val="00B02934"/>
    <w:rsid w:val="00B04A92"/>
    <w:rsid w:val="00B06A2B"/>
    <w:rsid w:val="00B17BB3"/>
    <w:rsid w:val="00B210A4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8373E"/>
    <w:rsid w:val="00B96210"/>
    <w:rsid w:val="00B9736E"/>
    <w:rsid w:val="00BA52CE"/>
    <w:rsid w:val="00BA549F"/>
    <w:rsid w:val="00BB1CDA"/>
    <w:rsid w:val="00BB2D52"/>
    <w:rsid w:val="00BB3F08"/>
    <w:rsid w:val="00BB4EE4"/>
    <w:rsid w:val="00BB4FE7"/>
    <w:rsid w:val="00BC044B"/>
    <w:rsid w:val="00BC096E"/>
    <w:rsid w:val="00BC14F2"/>
    <w:rsid w:val="00BC2630"/>
    <w:rsid w:val="00BC6392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762"/>
    <w:rsid w:val="00C24AC6"/>
    <w:rsid w:val="00C277D4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3B84"/>
    <w:rsid w:val="00C46946"/>
    <w:rsid w:val="00C51DA8"/>
    <w:rsid w:val="00C52C70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664B"/>
    <w:rsid w:val="00C975D6"/>
    <w:rsid w:val="00CA25E5"/>
    <w:rsid w:val="00CB3A04"/>
    <w:rsid w:val="00CC3C6F"/>
    <w:rsid w:val="00CC4241"/>
    <w:rsid w:val="00CC5145"/>
    <w:rsid w:val="00CC5ECD"/>
    <w:rsid w:val="00CC7BDC"/>
    <w:rsid w:val="00CD0A81"/>
    <w:rsid w:val="00CD0C1E"/>
    <w:rsid w:val="00CD123F"/>
    <w:rsid w:val="00CD6035"/>
    <w:rsid w:val="00CD7CE2"/>
    <w:rsid w:val="00CE50CE"/>
    <w:rsid w:val="00CF0AF2"/>
    <w:rsid w:val="00CF42A7"/>
    <w:rsid w:val="00CF51F0"/>
    <w:rsid w:val="00D10E8B"/>
    <w:rsid w:val="00D13493"/>
    <w:rsid w:val="00D23614"/>
    <w:rsid w:val="00D25E87"/>
    <w:rsid w:val="00D26C26"/>
    <w:rsid w:val="00D30542"/>
    <w:rsid w:val="00D31EED"/>
    <w:rsid w:val="00D32A05"/>
    <w:rsid w:val="00D33E62"/>
    <w:rsid w:val="00D348EB"/>
    <w:rsid w:val="00D34BF4"/>
    <w:rsid w:val="00D34CE8"/>
    <w:rsid w:val="00D34D5D"/>
    <w:rsid w:val="00D360EE"/>
    <w:rsid w:val="00D44623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76276"/>
    <w:rsid w:val="00D805D3"/>
    <w:rsid w:val="00D81013"/>
    <w:rsid w:val="00D82AE0"/>
    <w:rsid w:val="00D838AD"/>
    <w:rsid w:val="00D85C8E"/>
    <w:rsid w:val="00D86FF6"/>
    <w:rsid w:val="00D87C3B"/>
    <w:rsid w:val="00D90AC6"/>
    <w:rsid w:val="00D918E2"/>
    <w:rsid w:val="00D92743"/>
    <w:rsid w:val="00DA10D3"/>
    <w:rsid w:val="00DA1181"/>
    <w:rsid w:val="00DA2242"/>
    <w:rsid w:val="00DA2734"/>
    <w:rsid w:val="00DA4738"/>
    <w:rsid w:val="00DA76F2"/>
    <w:rsid w:val="00DB1E3A"/>
    <w:rsid w:val="00DB241D"/>
    <w:rsid w:val="00DB4790"/>
    <w:rsid w:val="00DB4B39"/>
    <w:rsid w:val="00DB70B8"/>
    <w:rsid w:val="00DB7431"/>
    <w:rsid w:val="00DC2ECA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DCB"/>
    <w:rsid w:val="00DF0A7A"/>
    <w:rsid w:val="00DF269E"/>
    <w:rsid w:val="00DF29B1"/>
    <w:rsid w:val="00DF4248"/>
    <w:rsid w:val="00DF4587"/>
    <w:rsid w:val="00DF5A02"/>
    <w:rsid w:val="00DF6E64"/>
    <w:rsid w:val="00E01880"/>
    <w:rsid w:val="00E04164"/>
    <w:rsid w:val="00E108CA"/>
    <w:rsid w:val="00E129B9"/>
    <w:rsid w:val="00E21A0F"/>
    <w:rsid w:val="00E222DF"/>
    <w:rsid w:val="00E24D00"/>
    <w:rsid w:val="00E27549"/>
    <w:rsid w:val="00E307B0"/>
    <w:rsid w:val="00E31F1D"/>
    <w:rsid w:val="00E32C82"/>
    <w:rsid w:val="00E4217E"/>
    <w:rsid w:val="00E424A8"/>
    <w:rsid w:val="00E45487"/>
    <w:rsid w:val="00E47C5C"/>
    <w:rsid w:val="00E50BFB"/>
    <w:rsid w:val="00E519AE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A3213"/>
    <w:rsid w:val="00EA6B5F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EF1477"/>
    <w:rsid w:val="00EF2472"/>
    <w:rsid w:val="00EF257D"/>
    <w:rsid w:val="00F00301"/>
    <w:rsid w:val="00F009B8"/>
    <w:rsid w:val="00F01921"/>
    <w:rsid w:val="00F033BD"/>
    <w:rsid w:val="00F07F2A"/>
    <w:rsid w:val="00F14816"/>
    <w:rsid w:val="00F154B5"/>
    <w:rsid w:val="00F229FA"/>
    <w:rsid w:val="00F25103"/>
    <w:rsid w:val="00F30A14"/>
    <w:rsid w:val="00F40C43"/>
    <w:rsid w:val="00F45CA3"/>
    <w:rsid w:val="00F47910"/>
    <w:rsid w:val="00F524BB"/>
    <w:rsid w:val="00F5388E"/>
    <w:rsid w:val="00F55357"/>
    <w:rsid w:val="00F57365"/>
    <w:rsid w:val="00F64C32"/>
    <w:rsid w:val="00F66C75"/>
    <w:rsid w:val="00F7025E"/>
    <w:rsid w:val="00F7195D"/>
    <w:rsid w:val="00F74702"/>
    <w:rsid w:val="00F74C8C"/>
    <w:rsid w:val="00F772FB"/>
    <w:rsid w:val="00F778F7"/>
    <w:rsid w:val="00F77ACF"/>
    <w:rsid w:val="00F844EC"/>
    <w:rsid w:val="00F87DF5"/>
    <w:rsid w:val="00F979E8"/>
    <w:rsid w:val="00F97D4D"/>
    <w:rsid w:val="00FA504C"/>
    <w:rsid w:val="00FA633F"/>
    <w:rsid w:val="00FB1DA6"/>
    <w:rsid w:val="00FB35F3"/>
    <w:rsid w:val="00FB46BD"/>
    <w:rsid w:val="00FB49C1"/>
    <w:rsid w:val="00FC1B99"/>
    <w:rsid w:val="00FD6366"/>
    <w:rsid w:val="00FE0A52"/>
    <w:rsid w:val="00FE6A40"/>
    <w:rsid w:val="00FF2E39"/>
    <w:rsid w:val="00FF63D3"/>
    <w:rsid w:val="00FF66B1"/>
    <w:rsid w:val="00FF693E"/>
    <w:rsid w:val="00FF794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AB435F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8064E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AC7F-A132-470F-941A-F0D66D6D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d.dot</Template>
  <TotalTime>913</TotalTime>
  <Pages>8</Pages>
  <Words>2076</Words>
  <Characters>13666</Characters>
  <Application>Microsoft Office Word</Application>
  <DocSecurity>0</DocSecurity>
  <Lines>278</Lines>
  <Paragraphs>172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2024..   EKONOMIKOS IR FINANSŲ KOMITETO   Nr. K13-D-6</vt:lpstr>
      <vt:lpstr>KAUNO MIESTO SAVIVALDYBĖS TARYBA   2015..   EKONOMIKOS IR FINANSŲ KOMITETO   Nr. .........................</vt:lpstr>
    </vt:vector>
  </TitlesOfParts>
  <Manager>Komiteto pirmininkė Ramunė Bičkauskienė</Manager>
  <Company>KAUNO MIESTO SAVIVALDYBĖ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2024..   EKONOMIKOS IR FINANSŲ KOMITETO   Nr. K13-D-6</dc:title>
  <dc:subject>POSĖDŽIO DARBOTVARKĖ</dc:subject>
  <dc:creator>ievatamo</dc:creator>
  <cp:lastModifiedBy>Skaidrė Kareniauskaitė</cp:lastModifiedBy>
  <cp:revision>120</cp:revision>
  <cp:lastPrinted>2023-12-13T13:15:00Z</cp:lastPrinted>
  <dcterms:created xsi:type="dcterms:W3CDTF">2020-09-02T12:54:00Z</dcterms:created>
  <dcterms:modified xsi:type="dcterms:W3CDTF">2024-06-03T06:24:00Z</dcterms:modified>
</cp:coreProperties>
</file>