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1D3665" w14:paraId="6B6C2EE0" w14:textId="77777777">
        <w:trPr>
          <w:cantSplit/>
          <w:trHeight w:hRule="exact" w:val="704"/>
        </w:trPr>
        <w:tc>
          <w:tcPr>
            <w:tcW w:w="5670" w:type="dxa"/>
          </w:tcPr>
          <w:p w14:paraId="008D69B0" w14:textId="77777777" w:rsidR="001D3665" w:rsidRDefault="001D3665">
            <w:pPr>
              <w:pStyle w:val="Antrats"/>
              <w:tabs>
                <w:tab w:val="clear" w:pos="4153"/>
                <w:tab w:val="clear" w:pos="8306"/>
                <w:tab w:val="left" w:pos="5244"/>
              </w:tabs>
              <w:jc w:val="center"/>
            </w:pPr>
          </w:p>
        </w:tc>
        <w:tc>
          <w:tcPr>
            <w:tcW w:w="3969" w:type="dxa"/>
          </w:tcPr>
          <w:p w14:paraId="4C1C3784" w14:textId="77777777" w:rsidR="001D3665" w:rsidRDefault="001D3665">
            <w:pPr>
              <w:tabs>
                <w:tab w:val="left" w:pos="5244"/>
              </w:tabs>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14:paraId="718A8DBB" w14:textId="77777777" w:rsidR="001D3665" w:rsidRDefault="001D3665">
            <w:pPr>
              <w:pStyle w:val="Antrats"/>
              <w:tabs>
                <w:tab w:val="left" w:pos="5244"/>
              </w:tabs>
            </w:pPr>
          </w:p>
        </w:tc>
      </w:tr>
      <w:bookmarkStart w:id="1" w:name="_MON_961316024"/>
      <w:bookmarkStart w:id="2" w:name="_MON_962001925"/>
      <w:bookmarkStart w:id="3" w:name="_MON_992097487"/>
      <w:bookmarkStart w:id="4" w:name="r01" w:colFirst="0" w:colLast="0"/>
      <w:bookmarkEnd w:id="1"/>
      <w:bookmarkEnd w:id="2"/>
      <w:bookmarkEnd w:id="3"/>
      <w:bookmarkStart w:id="5" w:name="_MON_1391574538"/>
      <w:bookmarkEnd w:id="5"/>
      <w:tr w:rsidR="004D0347" w14:paraId="68E1F3E5" w14:textId="77777777">
        <w:trPr>
          <w:cantSplit/>
          <w:trHeight w:hRule="exact" w:val="855"/>
          <w:hidden/>
        </w:trPr>
        <w:tc>
          <w:tcPr>
            <w:tcW w:w="9639" w:type="dxa"/>
            <w:gridSpan w:val="2"/>
          </w:tcPr>
          <w:p w14:paraId="304F2F9A" w14:textId="77777777" w:rsidR="004D0347" w:rsidRPr="009F67E5" w:rsidRDefault="004D0347" w:rsidP="0090589F">
            <w:pPr>
              <w:pStyle w:val="Antrats"/>
              <w:tabs>
                <w:tab w:val="left" w:pos="5244"/>
              </w:tabs>
              <w:jc w:val="center"/>
              <w:rPr>
                <w:vanish/>
              </w:rPr>
            </w:pPr>
            <w:r w:rsidRPr="009F67E5">
              <w:rPr>
                <w:vanish/>
              </w:rPr>
              <w:object w:dxaOrig="821" w:dyaOrig="773" w14:anchorId="196EB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5.25pt" o:ole="" fillcolor="window">
                  <v:imagedata r:id="rId8" o:title=""/>
                </v:shape>
                <o:OLEObject Type="Embed" ProgID="Word.Picture.8" ShapeID="_x0000_i1025" DrawAspect="Content" ObjectID="_1781337249" r:id="rId9"/>
              </w:object>
            </w:r>
          </w:p>
        </w:tc>
      </w:tr>
      <w:bookmarkEnd w:id="4"/>
      <w:tr w:rsidR="004D0347" w14:paraId="4D9964A6" w14:textId="77777777">
        <w:trPr>
          <w:cantSplit/>
          <w:trHeight w:hRule="exact" w:val="670"/>
        </w:trPr>
        <w:tc>
          <w:tcPr>
            <w:tcW w:w="9639" w:type="dxa"/>
            <w:gridSpan w:val="2"/>
          </w:tcPr>
          <w:p w14:paraId="3F5686F0" w14:textId="77777777" w:rsidR="004D0347" w:rsidRDefault="004D0347">
            <w:pPr>
              <w:tabs>
                <w:tab w:val="left" w:pos="5244"/>
              </w:tabs>
              <w:jc w:val="center"/>
              <w:rPr>
                <w:b/>
                <w:caps/>
              </w:rPr>
            </w:pPr>
            <w:r>
              <w:rPr>
                <w:b/>
                <w:caps/>
              </w:rPr>
              <w:fldChar w:fldCharType="begin">
                <w:ffData>
                  <w:name w:val="r06"/>
                  <w:enabled w:val="0"/>
                  <w:calcOnExit w:val="0"/>
                  <w:textInput>
                    <w:default w:val="KAUNO MIESTO SAVIVALDYBĖS TARYBA"/>
                    <w:format w:val="Didžiosios raidės"/>
                  </w:textInput>
                </w:ffData>
              </w:fldChar>
            </w:r>
            <w:bookmarkStart w:id="6"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6"/>
          </w:p>
          <w:p w14:paraId="75836A7E" w14:textId="77777777" w:rsidR="004D0347" w:rsidRDefault="004D0347">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7"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7"/>
          </w:p>
        </w:tc>
      </w:tr>
      <w:bookmarkStart w:id="8" w:name="r08"/>
      <w:tr w:rsidR="004D0347" w14:paraId="6D04514E" w14:textId="77777777">
        <w:trPr>
          <w:cantSplit/>
          <w:trHeight w:hRule="exact" w:val="521"/>
        </w:trPr>
        <w:tc>
          <w:tcPr>
            <w:tcW w:w="9639" w:type="dxa"/>
            <w:gridSpan w:val="2"/>
          </w:tcPr>
          <w:p w14:paraId="10B71E55" w14:textId="77777777" w:rsidR="004D0347" w:rsidRDefault="009F67E5">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ĮRAŠYTI PAVADINIMĄ KOMITETO"/>
                    <w:format w:val="Didžiosios raidės"/>
                  </w:textInput>
                </w:ffData>
              </w:fldChar>
            </w:r>
            <w:r>
              <w:rPr>
                <w:b/>
                <w:caps/>
              </w:rPr>
              <w:instrText xml:space="preserve"> FORMTEXT </w:instrText>
            </w:r>
            <w:r>
              <w:rPr>
                <w:b/>
                <w:caps/>
              </w:rPr>
            </w:r>
            <w:r>
              <w:rPr>
                <w:b/>
                <w:caps/>
              </w:rPr>
              <w:fldChar w:fldCharType="separate"/>
            </w:r>
            <w:r w:rsidR="00CE50CE">
              <w:rPr>
                <w:b/>
              </w:rPr>
              <w:t xml:space="preserve">EKONOMIKOS IR FINANSŲ </w:t>
            </w:r>
            <w:r w:rsidR="00CE50CE">
              <w:rPr>
                <w:b/>
                <w:noProof/>
              </w:rPr>
              <w:t>KOMITETO</w:t>
            </w:r>
            <w:r>
              <w:rPr>
                <w:b/>
                <w:caps/>
              </w:rPr>
              <w:fldChar w:fldCharType="end"/>
            </w:r>
            <w:bookmarkEnd w:id="8"/>
          </w:p>
          <w:p w14:paraId="5C13572D" w14:textId="77777777" w:rsidR="004D0347" w:rsidRDefault="004D0347">
            <w:pPr>
              <w:tabs>
                <w:tab w:val="left" w:pos="5244"/>
              </w:tabs>
              <w:jc w:val="center"/>
            </w:pPr>
          </w:p>
        </w:tc>
      </w:tr>
      <w:bookmarkStart w:id="9" w:name="r17"/>
      <w:tr w:rsidR="004D0347" w14:paraId="534D759B" w14:textId="77777777">
        <w:trPr>
          <w:cantSplit/>
          <w:trHeight w:hRule="exact" w:val="426"/>
        </w:trPr>
        <w:tc>
          <w:tcPr>
            <w:tcW w:w="9639" w:type="dxa"/>
            <w:gridSpan w:val="2"/>
          </w:tcPr>
          <w:p w14:paraId="59B0161E" w14:textId="77777777" w:rsidR="004D0347" w:rsidRDefault="004D0347">
            <w:pPr>
              <w:tabs>
                <w:tab w:val="left" w:pos="5244"/>
              </w:tabs>
              <w:spacing w:after="280"/>
              <w:jc w:val="center"/>
              <w:rPr>
                <w:b/>
                <w:caps/>
              </w:rPr>
            </w:pPr>
            <w:r>
              <w:rPr>
                <w:b/>
              </w:rPr>
              <w:fldChar w:fldCharType="begin">
                <w:ffData>
                  <w:name w:val="r17"/>
                  <w:enabled/>
                  <w:calcOnExit w:val="0"/>
                  <w:helpText w:type="text" w:val="Teksto antraštė"/>
                  <w:statusText w:type="text" w:val="Teksto antraštė"/>
                  <w:textInput>
                    <w:default w:val="POSĖDŽIO DARBOTVARKĖ"/>
                    <w:format w:val="Didžiosios raidės"/>
                  </w:textInput>
                </w:ffData>
              </w:fldChar>
            </w:r>
            <w:r>
              <w:rPr>
                <w:b/>
              </w:rPr>
              <w:instrText xml:space="preserve"> FORMTEXT </w:instrText>
            </w:r>
            <w:r>
              <w:rPr>
                <w:b/>
              </w:rPr>
            </w:r>
            <w:r>
              <w:rPr>
                <w:b/>
              </w:rPr>
              <w:fldChar w:fldCharType="separate"/>
            </w:r>
            <w:r w:rsidR="005B0734">
              <w:rPr>
                <w:b/>
                <w:noProof/>
              </w:rPr>
              <w:t>POSĖDŽIO DARBOTVARKĖ</w:t>
            </w:r>
            <w:r>
              <w:rPr>
                <w:b/>
              </w:rPr>
              <w:fldChar w:fldCharType="end"/>
            </w:r>
            <w:bookmarkEnd w:id="9"/>
          </w:p>
        </w:tc>
      </w:tr>
      <w:tr w:rsidR="004D0347" w14:paraId="0B0BA8D6" w14:textId="77777777">
        <w:trPr>
          <w:cantSplit/>
          <w:trHeight w:hRule="exact" w:val="406"/>
        </w:trPr>
        <w:tc>
          <w:tcPr>
            <w:tcW w:w="9639" w:type="dxa"/>
            <w:gridSpan w:val="2"/>
          </w:tcPr>
          <w:p w14:paraId="5DA5AD0C" w14:textId="66AAB088" w:rsidR="004D0347" w:rsidRDefault="004D0347">
            <w:pPr>
              <w:tabs>
                <w:tab w:val="left" w:pos="2126"/>
                <w:tab w:val="left" w:pos="5244"/>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0" w:name="r09"/>
            <w:r>
              <w:instrText xml:space="preserve"> FORMTEXT </w:instrText>
            </w:r>
            <w:r>
              <w:fldChar w:fldCharType="separate"/>
            </w:r>
            <w:r w:rsidR="00B80DD0">
              <w:t>20</w:t>
            </w:r>
            <w:r w:rsidR="002B0CA3">
              <w:t>2</w:t>
            </w:r>
            <w:r w:rsidR="00E24D00">
              <w:t>4</w:t>
            </w:r>
            <w:r w:rsidR="00B80DD0">
              <w:t>-</w:t>
            </w:r>
            <w:r w:rsidR="00E24D00">
              <w:t>0</w:t>
            </w:r>
            <w:r w:rsidR="001A6318">
              <w:t>7</w:t>
            </w:r>
            <w:r w:rsidR="00B80DD0">
              <w:t>-</w:t>
            </w:r>
            <w:r w:rsidR="00EA3213">
              <w:t>0</w:t>
            </w:r>
            <w:r w:rsidR="001A6318">
              <w:t>3</w:t>
            </w:r>
            <w:r>
              <w:fldChar w:fldCharType="end"/>
            </w:r>
            <w:bookmarkEnd w:id="10"/>
            <w:r>
              <w:tab/>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1" w:name="r10"/>
            <w:r>
              <w:instrText xml:space="preserve"> FORMTEXT </w:instrText>
            </w:r>
            <w:r>
              <w:fldChar w:fldCharType="separate"/>
            </w:r>
            <w:r w:rsidR="00B80DD0">
              <w:t>K13-D-</w:t>
            </w:r>
            <w:r w:rsidR="001A6318">
              <w:t>7</w:t>
            </w:r>
            <w:r>
              <w:fldChar w:fldCharType="end"/>
            </w:r>
            <w:bookmarkEnd w:id="11"/>
          </w:p>
          <w:p w14:paraId="37EC9B39" w14:textId="77777777" w:rsidR="004D0347" w:rsidRDefault="004D0347">
            <w:pPr>
              <w:tabs>
                <w:tab w:val="left" w:pos="5244"/>
              </w:tabs>
              <w:spacing w:after="120" w:line="360" w:lineRule="auto"/>
            </w:pPr>
          </w:p>
        </w:tc>
      </w:tr>
      <w:tr w:rsidR="004D0347" w14:paraId="3DB1BB6E" w14:textId="77777777">
        <w:trPr>
          <w:cantSplit/>
        </w:trPr>
        <w:tc>
          <w:tcPr>
            <w:tcW w:w="9639" w:type="dxa"/>
            <w:gridSpan w:val="2"/>
          </w:tcPr>
          <w:p w14:paraId="5958C606" w14:textId="77777777" w:rsidR="004D0347" w:rsidRDefault="004D0347">
            <w:pPr>
              <w:tabs>
                <w:tab w:val="left" w:pos="5244"/>
              </w:tabs>
              <w:suppressAutoHyphens/>
              <w:jc w:val="center"/>
            </w:pPr>
            <w:r>
              <w:fldChar w:fldCharType="begin">
                <w:ffData>
                  <w:name w:val="r12"/>
                  <w:enabled w:val="0"/>
                  <w:calcOnExit w:val="0"/>
                  <w:textInput>
                    <w:default w:val="Kaunas"/>
                  </w:textInput>
                </w:ffData>
              </w:fldChar>
            </w:r>
            <w:bookmarkStart w:id="12" w:name="r12"/>
            <w:r>
              <w:instrText xml:space="preserve"> FORMTEXT </w:instrText>
            </w:r>
            <w:r>
              <w:fldChar w:fldCharType="separate"/>
            </w:r>
            <w:r>
              <w:rPr>
                <w:noProof/>
              </w:rPr>
              <w:t>Kaunas</w:t>
            </w:r>
            <w:r>
              <w:fldChar w:fldCharType="end"/>
            </w:r>
            <w:bookmarkEnd w:id="12"/>
          </w:p>
        </w:tc>
      </w:tr>
    </w:tbl>
    <w:p w14:paraId="66705056" w14:textId="77777777" w:rsidR="001D3665" w:rsidRDefault="001D3665">
      <w:pPr>
        <w:spacing w:after="480"/>
      </w:pPr>
    </w:p>
    <w:p w14:paraId="7DC6EA3A" w14:textId="77777777" w:rsidR="001D3665" w:rsidRDefault="001D3665">
      <w:pPr>
        <w:spacing w:after="480"/>
        <w:sectPr w:rsidR="001D3665">
          <w:footerReference w:type="default" r:id="rId10"/>
          <w:headerReference w:type="first" r:id="rId11"/>
          <w:footerReference w:type="first" r:id="rId12"/>
          <w:type w:val="continuous"/>
          <w:pgSz w:w="11907" w:h="16840" w:code="9"/>
          <w:pgMar w:top="397" w:right="567" w:bottom="1134" w:left="1701" w:header="340" w:footer="340" w:gutter="0"/>
          <w:cols w:space="720"/>
          <w:titlePg/>
        </w:sectPr>
      </w:pPr>
    </w:p>
    <w:p w14:paraId="38F66738" w14:textId="77777777" w:rsidR="008246BD" w:rsidRDefault="008246BD" w:rsidP="00CD7CE2">
      <w:pPr>
        <w:pStyle w:val="Pagrindinistekstas"/>
        <w:tabs>
          <w:tab w:val="left" w:pos="9072"/>
        </w:tabs>
        <w:spacing w:before="100" w:beforeAutospacing="1" w:after="100" w:afterAutospacing="1" w:line="360" w:lineRule="exact"/>
        <w:ind w:firstLine="0"/>
        <w:contextualSpacing/>
        <w:rPr>
          <w:b/>
          <w:szCs w:val="24"/>
          <w:u w:val="single"/>
        </w:rPr>
      </w:pPr>
    </w:p>
    <w:p w14:paraId="53149DFE" w14:textId="3FCC5E5A" w:rsidR="006B3FAB" w:rsidRPr="00FE6A40" w:rsidRDefault="006B3FAB" w:rsidP="006B3FAB">
      <w:pPr>
        <w:pStyle w:val="Pagrindinistekstas"/>
        <w:tabs>
          <w:tab w:val="left" w:pos="9072"/>
        </w:tabs>
        <w:spacing w:before="100" w:beforeAutospacing="1" w:after="100" w:afterAutospacing="1" w:line="360" w:lineRule="exact"/>
        <w:ind w:firstLine="0"/>
        <w:contextualSpacing/>
        <w:jc w:val="center"/>
        <w:rPr>
          <w:szCs w:val="24"/>
        </w:rPr>
      </w:pPr>
      <w:r w:rsidRPr="00FE6A40">
        <w:rPr>
          <w:b/>
          <w:szCs w:val="24"/>
          <w:u w:val="single"/>
        </w:rPr>
        <w:t xml:space="preserve">Posėdis vyks </w:t>
      </w:r>
      <w:r w:rsidR="00F66C75" w:rsidRPr="00FE6A40">
        <w:rPr>
          <w:b/>
          <w:szCs w:val="24"/>
          <w:u w:val="single"/>
        </w:rPr>
        <w:t>š.m.</w:t>
      </w:r>
      <w:r w:rsidRPr="00FE6A40">
        <w:rPr>
          <w:b/>
          <w:szCs w:val="24"/>
          <w:u w:val="single"/>
        </w:rPr>
        <w:t xml:space="preserve"> </w:t>
      </w:r>
      <w:r w:rsidR="001A6318">
        <w:rPr>
          <w:b/>
          <w:szCs w:val="24"/>
          <w:u w:val="single"/>
        </w:rPr>
        <w:t>liepos</w:t>
      </w:r>
      <w:r w:rsidR="00B8373E">
        <w:rPr>
          <w:b/>
          <w:szCs w:val="24"/>
          <w:u w:val="single"/>
        </w:rPr>
        <w:t xml:space="preserve"> </w:t>
      </w:r>
      <w:r w:rsidR="001A6318">
        <w:rPr>
          <w:b/>
          <w:szCs w:val="24"/>
          <w:u w:val="single"/>
        </w:rPr>
        <w:t>3</w:t>
      </w:r>
      <w:r w:rsidR="002B0CA3" w:rsidRPr="00FE6A40">
        <w:rPr>
          <w:b/>
          <w:szCs w:val="24"/>
          <w:u w:val="single"/>
        </w:rPr>
        <w:t xml:space="preserve"> </w:t>
      </w:r>
      <w:r w:rsidR="00AA6CE9" w:rsidRPr="00FE6A40">
        <w:rPr>
          <w:b/>
          <w:szCs w:val="24"/>
          <w:u w:val="single"/>
        </w:rPr>
        <w:t>d. 1</w:t>
      </w:r>
      <w:r w:rsidR="00E108CA">
        <w:rPr>
          <w:b/>
          <w:szCs w:val="24"/>
          <w:u w:val="single"/>
        </w:rPr>
        <w:t>5</w:t>
      </w:r>
      <w:r w:rsidRPr="00FE6A40">
        <w:rPr>
          <w:b/>
          <w:szCs w:val="24"/>
          <w:u w:val="single"/>
        </w:rPr>
        <w:t>.00 val.</w:t>
      </w:r>
      <w:r w:rsidR="00F66C75" w:rsidRPr="00FE6A40">
        <w:rPr>
          <w:b/>
          <w:szCs w:val="24"/>
          <w:u w:val="single"/>
        </w:rPr>
        <w:t xml:space="preserve"> </w:t>
      </w:r>
      <w:bookmarkStart w:id="13" w:name="_Hlk157695955"/>
      <w:r w:rsidR="00F66C75" w:rsidRPr="00FE6A40">
        <w:rPr>
          <w:b/>
          <w:szCs w:val="24"/>
          <w:u w:val="single"/>
        </w:rPr>
        <w:t>nuotoliniu būdu per</w:t>
      </w:r>
      <w:r w:rsidR="00C51DA8" w:rsidRPr="00FE6A40">
        <w:rPr>
          <w:b/>
          <w:szCs w:val="24"/>
          <w:u w:val="single"/>
        </w:rPr>
        <w:t xml:space="preserve"> </w:t>
      </w:r>
      <w:r w:rsidR="00FC1B99" w:rsidRPr="00FE6A40">
        <w:rPr>
          <w:b/>
          <w:szCs w:val="24"/>
          <w:u w:val="single"/>
        </w:rPr>
        <w:t xml:space="preserve">programą </w:t>
      </w:r>
      <w:r w:rsidR="00F66C75" w:rsidRPr="00FE6A40">
        <w:rPr>
          <w:b/>
          <w:szCs w:val="24"/>
          <w:u w:val="single"/>
        </w:rPr>
        <w:t>„Microsoft Teams“</w:t>
      </w:r>
      <w:bookmarkEnd w:id="13"/>
    </w:p>
    <w:p w14:paraId="16BA93A7" w14:textId="77777777" w:rsidR="008246BD" w:rsidRDefault="008246BD" w:rsidP="00E108CA">
      <w:pPr>
        <w:pStyle w:val="Pagrindinistekstas"/>
        <w:tabs>
          <w:tab w:val="left" w:pos="9072"/>
        </w:tabs>
        <w:spacing w:before="100" w:beforeAutospacing="1" w:after="100" w:afterAutospacing="1" w:line="360" w:lineRule="exact"/>
        <w:ind w:firstLine="0"/>
        <w:contextualSpacing/>
        <w:jc w:val="both"/>
        <w:rPr>
          <w:szCs w:val="24"/>
        </w:rPr>
      </w:pPr>
    </w:p>
    <w:p w14:paraId="6C09A927" w14:textId="77777777" w:rsidR="00E519AE" w:rsidRDefault="00E519AE" w:rsidP="00FA633F">
      <w:pPr>
        <w:pStyle w:val="Pagrindinistekstas"/>
        <w:tabs>
          <w:tab w:val="left" w:pos="9072"/>
        </w:tabs>
        <w:jc w:val="both"/>
        <w:rPr>
          <w:szCs w:val="24"/>
        </w:rPr>
      </w:pPr>
    </w:p>
    <w:p w14:paraId="0AF90F2E" w14:textId="2D50693E"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1. Dėl Kauno miesto savivaldybės tarybos 2024 m. vasario 13 d. sprendimo Nr. T-2 „Dėl Kauno miesto savivaldybės 2024 metų biudžeto </w:t>
      </w:r>
      <w:proofErr w:type="gramStart"/>
      <w:r w:rsidRPr="001A6318">
        <w:rPr>
          <w:szCs w:val="24"/>
          <w:lang w:val="en-US"/>
        </w:rPr>
        <w:t>patvirtinimo“ pakeitimo</w:t>
      </w:r>
      <w:proofErr w:type="gramEnd"/>
      <w:r w:rsidRPr="001A6318">
        <w:rPr>
          <w:szCs w:val="24"/>
          <w:lang w:val="en-US"/>
        </w:rPr>
        <w:t xml:space="preserve"> (TR-639) </w:t>
      </w:r>
    </w:p>
    <w:p w14:paraId="0FC815E8" w14:textId="514052F8" w:rsidR="001A6318" w:rsidRPr="001A6318" w:rsidRDefault="001A6318" w:rsidP="001A6318">
      <w:pPr>
        <w:pStyle w:val="Pagrindinistekstas"/>
        <w:tabs>
          <w:tab w:val="left" w:pos="9072"/>
        </w:tabs>
        <w:spacing w:before="100" w:beforeAutospacing="1" w:after="100" w:afterAutospacing="1"/>
        <w:contextualSpacing/>
        <w:jc w:val="both"/>
        <w:rPr>
          <w:b/>
          <w:bCs/>
          <w:szCs w:val="24"/>
          <w:lang w:val="en-US"/>
        </w:rPr>
      </w:pPr>
      <w:r w:rsidRPr="001A6318">
        <w:rPr>
          <w:b/>
          <w:bCs/>
          <w:szCs w:val="24"/>
          <w:lang w:val="en-US"/>
        </w:rPr>
        <w:t xml:space="preserve">Pranešėja </w:t>
      </w:r>
      <w:r w:rsidRPr="001A6318">
        <w:rPr>
          <w:b/>
          <w:bCs/>
          <w:szCs w:val="24"/>
          <w:lang w:val="en-US"/>
        </w:rPr>
        <w:t xml:space="preserve">– </w:t>
      </w:r>
      <w:r w:rsidRPr="001A6318">
        <w:rPr>
          <w:b/>
          <w:bCs/>
          <w:szCs w:val="24"/>
          <w:lang w:val="en-US"/>
        </w:rPr>
        <w:t>Roma Vosylienė</w:t>
      </w:r>
      <w:r w:rsidRPr="001A6318">
        <w:rPr>
          <w:b/>
          <w:bCs/>
          <w:szCs w:val="24"/>
          <w:lang w:val="en-US"/>
        </w:rPr>
        <w:t xml:space="preserve">, </w:t>
      </w:r>
      <w:r w:rsidRPr="001A6318">
        <w:rPr>
          <w:b/>
          <w:bCs/>
          <w:szCs w:val="24"/>
          <w:lang w:val="en-US"/>
        </w:rPr>
        <w:t>Finansų ir ekonomikos skyri</w:t>
      </w:r>
      <w:r w:rsidRPr="001A6318">
        <w:rPr>
          <w:b/>
          <w:bCs/>
          <w:szCs w:val="24"/>
          <w:lang w:val="en-US"/>
        </w:rPr>
        <w:t>a</w:t>
      </w:r>
      <w:r w:rsidRPr="001A6318">
        <w:rPr>
          <w:b/>
          <w:bCs/>
          <w:szCs w:val="24"/>
          <w:lang w:val="en-US"/>
        </w:rPr>
        <w:t>us vedėja</w:t>
      </w:r>
      <w:r w:rsidRPr="001A6318">
        <w:rPr>
          <w:b/>
          <w:bCs/>
          <w:szCs w:val="24"/>
          <w:lang w:val="en-US"/>
        </w:rPr>
        <w:t xml:space="preserve"> </w:t>
      </w:r>
      <w:r>
        <w:rPr>
          <w:b/>
          <w:bCs/>
          <w:szCs w:val="24"/>
          <w:lang w:val="en-US"/>
        </w:rPr>
        <w:t xml:space="preserve">    </w:t>
      </w:r>
      <w:r w:rsidRPr="001A6318">
        <w:rPr>
          <w:b/>
          <w:bCs/>
          <w:szCs w:val="24"/>
          <w:lang w:val="en-US"/>
        </w:rPr>
        <w:t>15:00</w:t>
      </w:r>
      <w:r w:rsidRPr="001A6318">
        <w:rPr>
          <w:b/>
          <w:bCs/>
          <w:szCs w:val="24"/>
          <w:lang w:val="en-US"/>
        </w:rPr>
        <w:t xml:space="preserve"> val.</w:t>
      </w:r>
    </w:p>
    <w:p w14:paraId="09FD0F9F" w14:textId="3C05C3DC"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2. Dėl uždarosios akcinės bendrovės „Kauno </w:t>
      </w:r>
      <w:proofErr w:type="gramStart"/>
      <w:r w:rsidRPr="001A6318">
        <w:rPr>
          <w:szCs w:val="24"/>
          <w:lang w:val="en-US"/>
        </w:rPr>
        <w:t>švara“ dalies</w:t>
      </w:r>
      <w:proofErr w:type="gramEnd"/>
      <w:r w:rsidRPr="001A6318">
        <w:rPr>
          <w:szCs w:val="24"/>
          <w:lang w:val="en-US"/>
        </w:rPr>
        <w:t xml:space="preserve"> atskyrimo (TR-641) </w:t>
      </w:r>
    </w:p>
    <w:p w14:paraId="624A93CB" w14:textId="1F328310" w:rsidR="001A6318" w:rsidRDefault="001A6318" w:rsidP="001A6318">
      <w:pPr>
        <w:pStyle w:val="Pagrindinistekstas"/>
        <w:tabs>
          <w:tab w:val="left" w:pos="9072"/>
        </w:tabs>
        <w:spacing w:before="100" w:beforeAutospacing="1" w:after="100" w:afterAutospacing="1"/>
        <w:contextualSpacing/>
        <w:jc w:val="both"/>
        <w:rPr>
          <w:szCs w:val="24"/>
          <w:lang w:val="en-US"/>
        </w:rPr>
      </w:pPr>
      <w:r w:rsidRPr="00FA633F">
        <w:rPr>
          <w:b/>
          <w:bCs/>
          <w:szCs w:val="24"/>
        </w:rPr>
        <w:t>Pranešėja – Evelina Revuckaitė, Strateginio planavimo, analizės ir programų valdymo skyriaus vedėja</w:t>
      </w:r>
      <w:r w:rsidRPr="0043439B">
        <w:rPr>
          <w:szCs w:val="24"/>
          <w:lang w:val="en-US"/>
        </w:rPr>
        <w:t xml:space="preserve"> </w:t>
      </w:r>
      <w:r>
        <w:rPr>
          <w:szCs w:val="24"/>
          <w:lang w:val="en-US"/>
        </w:rPr>
        <w:t xml:space="preserve">                                                                                                    </w:t>
      </w:r>
      <w:r w:rsidRPr="00B8373E">
        <w:rPr>
          <w:b/>
          <w:bCs/>
          <w:szCs w:val="24"/>
          <w:lang w:val="en-US"/>
        </w:rPr>
        <w:t>15:0</w:t>
      </w:r>
      <w:r>
        <w:rPr>
          <w:b/>
          <w:bCs/>
          <w:szCs w:val="24"/>
          <w:lang w:val="en-US"/>
        </w:rPr>
        <w:t>5</w:t>
      </w:r>
      <w:r w:rsidRPr="00B8373E">
        <w:rPr>
          <w:b/>
          <w:bCs/>
          <w:szCs w:val="24"/>
          <w:lang w:val="en-US"/>
        </w:rPr>
        <w:t xml:space="preserve"> val.</w:t>
      </w:r>
    </w:p>
    <w:p w14:paraId="3E03C089" w14:textId="2C974489"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3. Dėl servituto nustatymo T. Masiulio g. 22A, Kaune (TR-630) </w:t>
      </w:r>
    </w:p>
    <w:p w14:paraId="30FE0EA7" w14:textId="450E1D9C" w:rsidR="001A6318" w:rsidRPr="001A6318" w:rsidRDefault="001A6318" w:rsidP="001A6318">
      <w:pPr>
        <w:pStyle w:val="Pagrindinistekstas"/>
        <w:tabs>
          <w:tab w:val="left" w:pos="9072"/>
        </w:tabs>
        <w:spacing w:before="100" w:beforeAutospacing="1" w:after="100" w:afterAutospacing="1"/>
        <w:contextualSpacing/>
        <w:jc w:val="both"/>
        <w:rPr>
          <w:b/>
          <w:bCs/>
          <w:szCs w:val="24"/>
          <w:lang w:val="en-US"/>
        </w:rPr>
      </w:pPr>
      <w:r w:rsidRPr="001A6318">
        <w:rPr>
          <w:b/>
          <w:bCs/>
          <w:szCs w:val="24"/>
          <w:lang w:val="en-US"/>
        </w:rPr>
        <w:t xml:space="preserve">Pranešėjas </w:t>
      </w:r>
      <w:r w:rsidRPr="001A6318">
        <w:rPr>
          <w:b/>
          <w:bCs/>
          <w:szCs w:val="24"/>
          <w:lang w:val="en-US"/>
        </w:rPr>
        <w:t xml:space="preserve">– </w:t>
      </w:r>
      <w:r w:rsidRPr="001A6318">
        <w:rPr>
          <w:b/>
          <w:bCs/>
          <w:szCs w:val="24"/>
          <w:lang w:val="en-US"/>
        </w:rPr>
        <w:t>Vigimantas Abramavičius</w:t>
      </w:r>
      <w:r w:rsidRPr="001A6318">
        <w:rPr>
          <w:b/>
          <w:bCs/>
          <w:szCs w:val="24"/>
          <w:lang w:val="en-US"/>
        </w:rPr>
        <w:t xml:space="preserve">, </w:t>
      </w:r>
      <w:r w:rsidRPr="001A6318">
        <w:rPr>
          <w:b/>
          <w:bCs/>
          <w:szCs w:val="24"/>
          <w:lang w:val="en-US"/>
        </w:rPr>
        <w:t>Statybos valdymo skyri</w:t>
      </w:r>
      <w:r w:rsidRPr="001A6318">
        <w:rPr>
          <w:b/>
          <w:bCs/>
          <w:szCs w:val="24"/>
          <w:lang w:val="en-US"/>
        </w:rPr>
        <w:t>a</w:t>
      </w:r>
      <w:r w:rsidRPr="001A6318">
        <w:rPr>
          <w:b/>
          <w:bCs/>
          <w:szCs w:val="24"/>
          <w:lang w:val="en-US"/>
        </w:rPr>
        <w:t xml:space="preserve">us </w:t>
      </w:r>
      <w:r>
        <w:rPr>
          <w:b/>
          <w:bCs/>
          <w:szCs w:val="24"/>
          <w:lang w:val="en-US"/>
        </w:rPr>
        <w:br/>
      </w:r>
      <w:r w:rsidRPr="001A6318">
        <w:rPr>
          <w:b/>
          <w:bCs/>
          <w:szCs w:val="24"/>
          <w:lang w:val="en-US"/>
        </w:rPr>
        <w:t>vedėjas</w:t>
      </w:r>
      <w:r w:rsidRPr="001A6318">
        <w:rPr>
          <w:b/>
          <w:bCs/>
          <w:szCs w:val="24"/>
          <w:lang w:val="en-US"/>
        </w:rPr>
        <w:t xml:space="preserve"> </w:t>
      </w:r>
      <w:r>
        <w:rPr>
          <w:b/>
          <w:bCs/>
          <w:szCs w:val="24"/>
          <w:lang w:val="en-US"/>
        </w:rPr>
        <w:t xml:space="preserve">                                                                                                                                  </w:t>
      </w:r>
      <w:r w:rsidRPr="001A6318">
        <w:rPr>
          <w:b/>
          <w:bCs/>
          <w:szCs w:val="24"/>
          <w:lang w:val="en-US"/>
        </w:rPr>
        <w:t>15:10</w:t>
      </w:r>
      <w:r w:rsidRPr="001A6318">
        <w:rPr>
          <w:b/>
          <w:bCs/>
          <w:szCs w:val="24"/>
          <w:lang w:val="en-US"/>
        </w:rPr>
        <w:t xml:space="preserve"> val.</w:t>
      </w:r>
    </w:p>
    <w:p w14:paraId="1D84F011" w14:textId="1011CD98"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4. Dėl Kauno miesto savivaldybės tarybos 2014 m. spalio 16 d. sprendimo Nr. T-</w:t>
      </w:r>
      <w:proofErr w:type="gramStart"/>
      <w:r w:rsidRPr="001A6318">
        <w:rPr>
          <w:szCs w:val="24"/>
          <w:lang w:val="en-US"/>
        </w:rPr>
        <w:t>449 ,,Dėl</w:t>
      </w:r>
      <w:proofErr w:type="gramEnd"/>
      <w:r w:rsidRPr="001A6318">
        <w:rPr>
          <w:szCs w:val="24"/>
          <w:lang w:val="en-US"/>
        </w:rPr>
        <w:t xml:space="preserve"> Nereikalingo arba netinkamo (negalimo) naudoti Kauno miesto savivaldybės institucijų veikloje naudoto turto pardavimo viešuose prekių aukcionuose taisyklių patvirtinimo“ pakeitimo (TR-610) </w:t>
      </w:r>
    </w:p>
    <w:p w14:paraId="0FFA7606" w14:textId="1218E5F4" w:rsidR="001A6318" w:rsidRPr="001A6318" w:rsidRDefault="001A6318" w:rsidP="001A6318">
      <w:pPr>
        <w:pStyle w:val="Pagrindinistekstas"/>
        <w:tabs>
          <w:tab w:val="left" w:pos="9072"/>
        </w:tabs>
        <w:spacing w:before="100" w:beforeAutospacing="1" w:after="100" w:afterAutospacing="1"/>
        <w:contextualSpacing/>
        <w:jc w:val="both"/>
        <w:rPr>
          <w:b/>
          <w:bCs/>
          <w:szCs w:val="24"/>
          <w:lang w:val="en-US"/>
        </w:rPr>
      </w:pPr>
      <w:r w:rsidRPr="001A6318">
        <w:rPr>
          <w:b/>
          <w:bCs/>
          <w:szCs w:val="24"/>
          <w:lang w:val="en-US"/>
        </w:rPr>
        <w:t xml:space="preserve">Pranešėjas </w:t>
      </w:r>
      <w:r w:rsidRPr="001A6318">
        <w:rPr>
          <w:b/>
          <w:bCs/>
          <w:szCs w:val="24"/>
          <w:lang w:val="en-US"/>
        </w:rPr>
        <w:t xml:space="preserve">– </w:t>
      </w:r>
      <w:r w:rsidRPr="001A6318">
        <w:rPr>
          <w:b/>
          <w:bCs/>
          <w:szCs w:val="24"/>
          <w:lang w:val="en-US"/>
        </w:rPr>
        <w:t>Artūras Andriuška</w:t>
      </w:r>
      <w:r w:rsidRPr="001A6318">
        <w:rPr>
          <w:b/>
          <w:bCs/>
          <w:szCs w:val="24"/>
          <w:lang w:val="en-US"/>
        </w:rPr>
        <w:t xml:space="preserve">, </w:t>
      </w:r>
      <w:r w:rsidRPr="001A6318">
        <w:rPr>
          <w:b/>
          <w:bCs/>
          <w:szCs w:val="24"/>
          <w:lang w:val="en-US"/>
        </w:rPr>
        <w:t>Bendrųjų reikalų skyri</w:t>
      </w:r>
      <w:r w:rsidRPr="001A6318">
        <w:rPr>
          <w:b/>
          <w:bCs/>
          <w:szCs w:val="24"/>
          <w:lang w:val="en-US"/>
        </w:rPr>
        <w:t>a</w:t>
      </w:r>
      <w:r w:rsidRPr="001A6318">
        <w:rPr>
          <w:b/>
          <w:bCs/>
          <w:szCs w:val="24"/>
          <w:lang w:val="en-US"/>
        </w:rPr>
        <w:t>us vedėjas</w:t>
      </w:r>
      <w:r>
        <w:rPr>
          <w:b/>
          <w:bCs/>
          <w:szCs w:val="24"/>
          <w:lang w:val="en-US"/>
        </w:rPr>
        <w:t xml:space="preserve">     </w:t>
      </w:r>
      <w:r w:rsidRPr="001A6318">
        <w:rPr>
          <w:b/>
          <w:bCs/>
          <w:szCs w:val="24"/>
          <w:lang w:val="en-US"/>
        </w:rPr>
        <w:t xml:space="preserve"> </w:t>
      </w:r>
      <w:r w:rsidRPr="001A6318">
        <w:rPr>
          <w:b/>
          <w:bCs/>
          <w:szCs w:val="24"/>
          <w:lang w:val="en-US"/>
        </w:rPr>
        <w:t>15:15</w:t>
      </w:r>
      <w:r w:rsidRPr="001A6318">
        <w:rPr>
          <w:b/>
          <w:bCs/>
          <w:szCs w:val="24"/>
          <w:lang w:val="en-US"/>
        </w:rPr>
        <w:t xml:space="preserve"> val.</w:t>
      </w:r>
    </w:p>
    <w:p w14:paraId="168E805A" w14:textId="69AE12AC"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5. Dėl 2024 metų Kauno miesto įvaizdžiui svarbių statinių tvarkymo programos lėšomis finansuojamų objektų sąrašo patvirtinimo (TR-617) </w:t>
      </w:r>
    </w:p>
    <w:p w14:paraId="73DEAAB3" w14:textId="28BE543E"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6. Dėl Kauno miesto savivaldybės tarybos 2020 m. birželio 23 d. sprendimo Nr. T-295 „Dėl Kauno miesto mikrorajonų šilumos tiekimo specialiojo plano </w:t>
      </w:r>
      <w:proofErr w:type="gramStart"/>
      <w:r w:rsidRPr="001A6318">
        <w:rPr>
          <w:szCs w:val="24"/>
          <w:lang w:val="en-US"/>
        </w:rPr>
        <w:t>atnaujinimo“ pakeitimo</w:t>
      </w:r>
      <w:proofErr w:type="gramEnd"/>
      <w:r w:rsidRPr="001A6318">
        <w:rPr>
          <w:szCs w:val="24"/>
          <w:lang w:val="en-US"/>
        </w:rPr>
        <w:t xml:space="preserve"> </w:t>
      </w:r>
      <w:r>
        <w:rPr>
          <w:szCs w:val="24"/>
          <w:lang w:val="en-US"/>
        </w:rPr>
        <w:br/>
      </w:r>
      <w:r w:rsidRPr="001A6318">
        <w:rPr>
          <w:szCs w:val="24"/>
          <w:lang w:val="en-US"/>
        </w:rPr>
        <w:t xml:space="preserve">(TR-634) </w:t>
      </w:r>
    </w:p>
    <w:p w14:paraId="40478319" w14:textId="63DCCD56" w:rsidR="001A6318" w:rsidRPr="001A6318" w:rsidRDefault="001A6318" w:rsidP="001A6318">
      <w:pPr>
        <w:pStyle w:val="Pagrindinistekstas"/>
        <w:tabs>
          <w:tab w:val="left" w:pos="9072"/>
        </w:tabs>
        <w:spacing w:before="100" w:beforeAutospacing="1" w:after="100" w:afterAutospacing="1"/>
        <w:contextualSpacing/>
        <w:jc w:val="both"/>
        <w:rPr>
          <w:b/>
          <w:bCs/>
          <w:szCs w:val="24"/>
          <w:lang w:val="en-US"/>
        </w:rPr>
      </w:pPr>
      <w:r w:rsidRPr="001A6318">
        <w:rPr>
          <w:b/>
          <w:bCs/>
          <w:szCs w:val="24"/>
          <w:lang w:val="en-US"/>
        </w:rPr>
        <w:t xml:space="preserve">Pranešėja </w:t>
      </w:r>
      <w:r w:rsidRPr="001A6318">
        <w:rPr>
          <w:b/>
          <w:bCs/>
          <w:szCs w:val="24"/>
          <w:lang w:val="en-US"/>
        </w:rPr>
        <w:t xml:space="preserve">– </w:t>
      </w:r>
      <w:r w:rsidRPr="001A6318">
        <w:rPr>
          <w:b/>
          <w:bCs/>
          <w:szCs w:val="24"/>
          <w:lang w:val="en-US"/>
        </w:rPr>
        <w:t>Grita Jasevičienė</w:t>
      </w:r>
      <w:r w:rsidRPr="001A6318">
        <w:rPr>
          <w:b/>
          <w:bCs/>
          <w:szCs w:val="24"/>
          <w:lang w:val="en-US"/>
        </w:rPr>
        <w:t xml:space="preserve">, </w:t>
      </w:r>
      <w:r w:rsidRPr="001A6318">
        <w:rPr>
          <w:b/>
          <w:bCs/>
          <w:szCs w:val="24"/>
          <w:lang w:val="en-US"/>
        </w:rPr>
        <w:t>Būsto modernizavimo, administravimo ir energetikos skyri</w:t>
      </w:r>
      <w:r w:rsidRPr="001A6318">
        <w:rPr>
          <w:b/>
          <w:bCs/>
          <w:szCs w:val="24"/>
          <w:lang w:val="en-US"/>
        </w:rPr>
        <w:t>a</w:t>
      </w:r>
      <w:r w:rsidRPr="001A6318">
        <w:rPr>
          <w:b/>
          <w:bCs/>
          <w:szCs w:val="24"/>
          <w:lang w:val="en-US"/>
        </w:rPr>
        <w:t>us Administravimo ir valdytojų veiklos</w:t>
      </w:r>
      <w:r w:rsidRPr="001A6318">
        <w:rPr>
          <w:b/>
          <w:bCs/>
          <w:szCs w:val="24"/>
          <w:lang w:val="en-US"/>
        </w:rPr>
        <w:t xml:space="preserve"> </w:t>
      </w:r>
      <w:r w:rsidRPr="001A6318">
        <w:rPr>
          <w:b/>
          <w:bCs/>
          <w:szCs w:val="24"/>
          <w:lang w:val="en-US"/>
        </w:rPr>
        <w:t>poskyrio vedėja</w:t>
      </w:r>
      <w:r w:rsidRPr="001A6318">
        <w:rPr>
          <w:b/>
          <w:bCs/>
          <w:szCs w:val="24"/>
          <w:lang w:val="en-US"/>
        </w:rPr>
        <w:t xml:space="preserve"> </w:t>
      </w:r>
      <w:r>
        <w:rPr>
          <w:b/>
          <w:bCs/>
          <w:szCs w:val="24"/>
          <w:lang w:val="en-US"/>
        </w:rPr>
        <w:t xml:space="preserve">                 </w:t>
      </w:r>
      <w:r w:rsidRPr="001A6318">
        <w:rPr>
          <w:b/>
          <w:bCs/>
          <w:szCs w:val="24"/>
          <w:lang w:val="en-US"/>
        </w:rPr>
        <w:t>15:20</w:t>
      </w:r>
      <w:r w:rsidRPr="001A6318">
        <w:rPr>
          <w:b/>
          <w:bCs/>
          <w:szCs w:val="24"/>
          <w:lang w:val="en-US"/>
        </w:rPr>
        <w:t xml:space="preserve"> val.</w:t>
      </w:r>
    </w:p>
    <w:p w14:paraId="127D297B" w14:textId="7931DFE7"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7. Dėl 2020 m. gegužės 7 d. turto panaudos sutarties Nr. SRK-398 su viešąja įstaiga „Kauno </w:t>
      </w:r>
      <w:proofErr w:type="gramStart"/>
      <w:r w:rsidRPr="001A6318">
        <w:rPr>
          <w:szCs w:val="24"/>
          <w:lang w:val="en-US"/>
        </w:rPr>
        <w:t>Žalgirio“ futbolo</w:t>
      </w:r>
      <w:proofErr w:type="gramEnd"/>
      <w:r w:rsidRPr="001A6318">
        <w:rPr>
          <w:szCs w:val="24"/>
          <w:lang w:val="en-US"/>
        </w:rPr>
        <w:t xml:space="preserve"> akademija pakeitimo ir Kauno miesto savivaldybės ilgalaikio materialiojo turto perėmimo prieš terminą (TR-614) </w:t>
      </w:r>
    </w:p>
    <w:p w14:paraId="66AD0D87" w14:textId="7879F712"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8. Dėl pavadinimo suteikimo lengvosios atletikos maniežui, Perkūno al. 5, Kaune (TR-648) </w:t>
      </w:r>
    </w:p>
    <w:p w14:paraId="17ECD694" w14:textId="7A085563"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9. Dėl ilgalaikio materialiojo turto perdavimo biudžetinei įstaigai Kauno sporto mokyklai „</w:t>
      </w:r>
      <w:proofErr w:type="gramStart"/>
      <w:r w:rsidRPr="001A6318">
        <w:rPr>
          <w:szCs w:val="24"/>
          <w:lang w:val="en-US"/>
        </w:rPr>
        <w:t>Gaja“ (</w:t>
      </w:r>
      <w:proofErr w:type="gramEnd"/>
      <w:r w:rsidRPr="001A6318">
        <w:rPr>
          <w:szCs w:val="24"/>
          <w:lang w:val="en-US"/>
        </w:rPr>
        <w:t xml:space="preserve">TR-623) </w:t>
      </w:r>
    </w:p>
    <w:p w14:paraId="73F099C5" w14:textId="03A5E3FF"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10. Dėl ilgalaikio materialiojo turto perdavimo biudžetinei įstaigai „Parkavimas </w:t>
      </w:r>
      <w:proofErr w:type="gramStart"/>
      <w:r w:rsidRPr="001A6318">
        <w:rPr>
          <w:szCs w:val="24"/>
          <w:lang w:val="en-US"/>
        </w:rPr>
        <w:t>Kaune“ (</w:t>
      </w:r>
      <w:proofErr w:type="gramEnd"/>
      <w:r w:rsidRPr="001A6318">
        <w:rPr>
          <w:szCs w:val="24"/>
          <w:lang w:val="en-US"/>
        </w:rPr>
        <w:t xml:space="preserve">TR-624) </w:t>
      </w:r>
    </w:p>
    <w:p w14:paraId="704808A2" w14:textId="0E60E97B" w:rsidR="001A6318" w:rsidRPr="001A6318" w:rsidRDefault="0063145C" w:rsidP="001A6318">
      <w:pPr>
        <w:pStyle w:val="Pagrindinistekstas"/>
        <w:tabs>
          <w:tab w:val="left" w:pos="9072"/>
        </w:tabs>
        <w:spacing w:before="100" w:beforeAutospacing="1" w:after="100" w:afterAutospacing="1"/>
        <w:contextualSpacing/>
        <w:jc w:val="both"/>
        <w:rPr>
          <w:szCs w:val="24"/>
          <w:lang w:val="en-US"/>
        </w:rPr>
      </w:pPr>
      <w:bookmarkStart w:id="14" w:name="_Hlk164243416"/>
      <w:r w:rsidRPr="00F45CA3">
        <w:rPr>
          <w:b/>
          <w:bCs/>
          <w:szCs w:val="24"/>
        </w:rPr>
        <w:t>Pranešėjas – Tadas Vasiliauskas, Sporto skyriaus vedėjas</w:t>
      </w:r>
      <w:bookmarkEnd w:id="14"/>
      <w:r w:rsidRPr="001A6318">
        <w:rPr>
          <w:szCs w:val="24"/>
          <w:lang w:val="en-US"/>
        </w:rPr>
        <w:t xml:space="preserve"> </w:t>
      </w:r>
      <w:r>
        <w:rPr>
          <w:szCs w:val="24"/>
          <w:lang w:val="en-US"/>
        </w:rPr>
        <w:t xml:space="preserve">                       </w:t>
      </w:r>
      <w:r w:rsidRPr="0063145C">
        <w:rPr>
          <w:b/>
          <w:bCs/>
          <w:szCs w:val="24"/>
          <w:lang w:val="en-US"/>
        </w:rPr>
        <w:t>15:25</w:t>
      </w:r>
      <w:r w:rsidRPr="0063145C">
        <w:rPr>
          <w:b/>
          <w:bCs/>
          <w:szCs w:val="24"/>
          <w:lang w:val="en-US"/>
        </w:rPr>
        <w:t xml:space="preserve"> val.</w:t>
      </w:r>
    </w:p>
    <w:p w14:paraId="1680289D" w14:textId="3E7E22CB"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11. Dėl ilgalaikio materialiojo turto (Rytų dailės kolekcijos eksponatų) perdavimo valdyti, naudoti ir disponuoti juo patikėjimo teise Nacionaliniam M. K. Čiurlionio dailės muziejui (TR-618) </w:t>
      </w:r>
    </w:p>
    <w:p w14:paraId="4DA2C8F4" w14:textId="2384255D"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12. Dėl ilgalaikio materialiojo turto (Lietuvos dailės kolekcijos eksponatų) perdavimo valdyti, naudoti ir disponuoti juo patikėjimo teise Nacionaliniam M. K. Čiurlionio dailės muziejui (TR-619) </w:t>
      </w:r>
    </w:p>
    <w:p w14:paraId="79042223" w14:textId="1F9A2246"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13. Dėl turto perdavimo viešajai įstaigai „Kaunas </w:t>
      </w:r>
      <w:proofErr w:type="gramStart"/>
      <w:r w:rsidRPr="001A6318">
        <w:rPr>
          <w:szCs w:val="24"/>
          <w:lang w:val="en-US"/>
        </w:rPr>
        <w:t>IN“ (</w:t>
      </w:r>
      <w:proofErr w:type="gramEnd"/>
      <w:r w:rsidRPr="001A6318">
        <w:rPr>
          <w:szCs w:val="24"/>
          <w:lang w:val="en-US"/>
        </w:rPr>
        <w:t xml:space="preserve">TR-625) </w:t>
      </w:r>
    </w:p>
    <w:p w14:paraId="2E9E8F54" w14:textId="7721A7D3"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14. Dėl turto perdavimo Kauno miesto savivaldybės biudžetinėms įstaigoms (TR-626) </w:t>
      </w:r>
    </w:p>
    <w:p w14:paraId="13ED51AD" w14:textId="0C64A38E" w:rsidR="001A6318" w:rsidRPr="0063145C" w:rsidRDefault="001A6318" w:rsidP="001A6318">
      <w:pPr>
        <w:pStyle w:val="Pagrindinistekstas"/>
        <w:tabs>
          <w:tab w:val="left" w:pos="9072"/>
        </w:tabs>
        <w:spacing w:before="100" w:beforeAutospacing="1" w:after="100" w:afterAutospacing="1"/>
        <w:contextualSpacing/>
        <w:jc w:val="both"/>
        <w:rPr>
          <w:b/>
          <w:bCs/>
          <w:szCs w:val="24"/>
          <w:lang w:val="en-US"/>
        </w:rPr>
      </w:pPr>
      <w:r w:rsidRPr="0063145C">
        <w:rPr>
          <w:b/>
          <w:bCs/>
          <w:szCs w:val="24"/>
          <w:lang w:val="en-US"/>
        </w:rPr>
        <w:t xml:space="preserve">Pranešėja </w:t>
      </w:r>
      <w:r w:rsidR="0063145C" w:rsidRPr="0063145C">
        <w:rPr>
          <w:b/>
          <w:bCs/>
          <w:szCs w:val="24"/>
          <w:lang w:val="en-US"/>
        </w:rPr>
        <w:t xml:space="preserve">– </w:t>
      </w:r>
      <w:r w:rsidRPr="0063145C">
        <w:rPr>
          <w:b/>
          <w:bCs/>
          <w:szCs w:val="24"/>
          <w:lang w:val="en-US"/>
        </w:rPr>
        <w:t>Agnė Augonė</w:t>
      </w:r>
      <w:r w:rsidR="0063145C" w:rsidRPr="0063145C">
        <w:rPr>
          <w:b/>
          <w:bCs/>
          <w:szCs w:val="24"/>
          <w:lang w:val="en-US"/>
        </w:rPr>
        <w:t xml:space="preserve">, </w:t>
      </w:r>
      <w:r w:rsidRPr="0063145C">
        <w:rPr>
          <w:b/>
          <w:bCs/>
          <w:szCs w:val="24"/>
          <w:lang w:val="en-US"/>
        </w:rPr>
        <w:t>Kultūros skyri</w:t>
      </w:r>
      <w:r w:rsidR="0063145C" w:rsidRPr="0063145C">
        <w:rPr>
          <w:b/>
          <w:bCs/>
          <w:szCs w:val="24"/>
          <w:lang w:val="en-US"/>
        </w:rPr>
        <w:t>a</w:t>
      </w:r>
      <w:r w:rsidRPr="0063145C">
        <w:rPr>
          <w:b/>
          <w:bCs/>
          <w:szCs w:val="24"/>
          <w:lang w:val="en-US"/>
        </w:rPr>
        <w:t>us vedėja</w:t>
      </w:r>
      <w:r w:rsidR="0063145C" w:rsidRPr="0063145C">
        <w:rPr>
          <w:b/>
          <w:bCs/>
          <w:szCs w:val="24"/>
          <w:lang w:val="en-US"/>
        </w:rPr>
        <w:t xml:space="preserve"> </w:t>
      </w:r>
      <w:r w:rsidR="0063145C">
        <w:rPr>
          <w:b/>
          <w:bCs/>
          <w:szCs w:val="24"/>
          <w:lang w:val="en-US"/>
        </w:rPr>
        <w:t xml:space="preserve">                                </w:t>
      </w:r>
      <w:r w:rsidR="0063145C" w:rsidRPr="0063145C">
        <w:rPr>
          <w:b/>
          <w:bCs/>
          <w:szCs w:val="24"/>
          <w:lang w:val="en-US"/>
        </w:rPr>
        <w:t>15:30</w:t>
      </w:r>
      <w:r w:rsidR="0063145C" w:rsidRPr="0063145C">
        <w:rPr>
          <w:b/>
          <w:bCs/>
          <w:szCs w:val="24"/>
          <w:lang w:val="en-US"/>
        </w:rPr>
        <w:t xml:space="preserve"> val.</w:t>
      </w:r>
    </w:p>
    <w:p w14:paraId="12630A41" w14:textId="6213BC76"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15. Dėl Kauno miesto savivaldybės tarybos 2016 m. lapkričio 29 d. sprendimo </w:t>
      </w:r>
      <w:r w:rsidR="0063145C">
        <w:rPr>
          <w:szCs w:val="24"/>
          <w:lang w:val="en-US"/>
        </w:rPr>
        <w:br/>
      </w:r>
      <w:r w:rsidRPr="001A6318">
        <w:rPr>
          <w:szCs w:val="24"/>
          <w:lang w:val="en-US"/>
        </w:rPr>
        <w:t xml:space="preserve">Nr. T-612 „Dėl didžiausio leistino pareigybių (etatų) skaičiaus Kauno miesto savivaldybės biudžetinėse socialinių paslaugų įstaigose </w:t>
      </w:r>
      <w:proofErr w:type="gramStart"/>
      <w:r w:rsidRPr="001A6318">
        <w:rPr>
          <w:szCs w:val="24"/>
          <w:lang w:val="en-US"/>
        </w:rPr>
        <w:t>nustatymo“ pripažinimo</w:t>
      </w:r>
      <w:proofErr w:type="gramEnd"/>
      <w:r w:rsidRPr="001A6318">
        <w:rPr>
          <w:szCs w:val="24"/>
          <w:lang w:val="en-US"/>
        </w:rPr>
        <w:t xml:space="preserve"> netekusiu galios (TR-608) </w:t>
      </w:r>
    </w:p>
    <w:p w14:paraId="7C8D2020" w14:textId="244F7525"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16. Dėl Kauno miesto savivaldybės tarybos 2020 m. birželio 23 d. sprendimo </w:t>
      </w:r>
      <w:r w:rsidR="0063145C">
        <w:rPr>
          <w:szCs w:val="24"/>
          <w:lang w:val="en-US"/>
        </w:rPr>
        <w:br/>
      </w:r>
      <w:r w:rsidRPr="001A6318">
        <w:rPr>
          <w:szCs w:val="24"/>
          <w:lang w:val="en-US"/>
        </w:rPr>
        <w:t xml:space="preserve">Nr. T-276 „Dėl Kauno miesto savivaldybės gyventojų mokėjimo už socialines paslaugas tvarkos aprašo </w:t>
      </w:r>
      <w:proofErr w:type="gramStart"/>
      <w:r w:rsidRPr="001A6318">
        <w:rPr>
          <w:szCs w:val="24"/>
          <w:lang w:val="en-US"/>
        </w:rPr>
        <w:t>patvirtinimo“ pakeitimo</w:t>
      </w:r>
      <w:proofErr w:type="gramEnd"/>
      <w:r w:rsidRPr="001A6318">
        <w:rPr>
          <w:szCs w:val="24"/>
          <w:lang w:val="en-US"/>
        </w:rPr>
        <w:t xml:space="preserve"> (TR-644) </w:t>
      </w:r>
    </w:p>
    <w:p w14:paraId="4D165486" w14:textId="711ECA89"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17. Dėl Pagalbos pinigų skyrimo vaiko laikiniesiems ir nuolatiniams globėjams (rūpintojams), budintiems ir nuolatiniams globotojams, šeimynoms ir vaiko laikino apgyvendinimo išmokos mokėjimo Kauno miesto savivaldybėje tvarkos aprašo patvirtinimo (TR-647) </w:t>
      </w:r>
    </w:p>
    <w:p w14:paraId="6CB57DE8" w14:textId="454CCFAC"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18. Dėl Kauno kartų namų nuostatų patvirtinimo (TR-536) </w:t>
      </w:r>
    </w:p>
    <w:p w14:paraId="09AC1656" w14:textId="2EC7D486"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19. Dėl Negalią turinčių asmenų centro „</w:t>
      </w:r>
      <w:proofErr w:type="gramStart"/>
      <w:r w:rsidRPr="001A6318">
        <w:rPr>
          <w:szCs w:val="24"/>
          <w:lang w:val="en-US"/>
        </w:rPr>
        <w:t>Korys“ nuostatų</w:t>
      </w:r>
      <w:proofErr w:type="gramEnd"/>
      <w:r w:rsidRPr="001A6318">
        <w:rPr>
          <w:szCs w:val="24"/>
          <w:lang w:val="en-US"/>
        </w:rPr>
        <w:t xml:space="preserve"> patvirtinimo (TR-537) </w:t>
      </w:r>
    </w:p>
    <w:p w14:paraId="29E187D5" w14:textId="2759BB59"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20. Dėl Kauno savivaldybės vaikų globos namų nuostatų patvirtinimo (TR-538) </w:t>
      </w:r>
    </w:p>
    <w:p w14:paraId="4C24BEC2" w14:textId="52E825F4" w:rsidR="001A6318" w:rsidRPr="0063145C" w:rsidRDefault="001A6318" w:rsidP="001A6318">
      <w:pPr>
        <w:pStyle w:val="Pagrindinistekstas"/>
        <w:tabs>
          <w:tab w:val="left" w:pos="9072"/>
        </w:tabs>
        <w:spacing w:before="100" w:beforeAutospacing="1" w:after="100" w:afterAutospacing="1"/>
        <w:contextualSpacing/>
        <w:jc w:val="both"/>
        <w:rPr>
          <w:b/>
          <w:bCs/>
          <w:szCs w:val="24"/>
          <w:lang w:val="en-US"/>
        </w:rPr>
      </w:pPr>
      <w:r w:rsidRPr="0063145C">
        <w:rPr>
          <w:b/>
          <w:bCs/>
          <w:szCs w:val="24"/>
          <w:lang w:val="en-US"/>
        </w:rPr>
        <w:t xml:space="preserve">Pranešėja </w:t>
      </w:r>
      <w:r w:rsidR="0063145C" w:rsidRPr="0063145C">
        <w:rPr>
          <w:b/>
          <w:bCs/>
          <w:szCs w:val="24"/>
          <w:lang w:val="en-US"/>
        </w:rPr>
        <w:t xml:space="preserve">– </w:t>
      </w:r>
      <w:r w:rsidRPr="0063145C">
        <w:rPr>
          <w:b/>
          <w:bCs/>
          <w:szCs w:val="24"/>
          <w:lang w:val="en-US"/>
        </w:rPr>
        <w:t>Jolanta Baltaduonytė</w:t>
      </w:r>
      <w:r w:rsidR="0063145C" w:rsidRPr="0063145C">
        <w:rPr>
          <w:b/>
          <w:bCs/>
          <w:szCs w:val="24"/>
          <w:lang w:val="en-US"/>
        </w:rPr>
        <w:t xml:space="preserve">, </w:t>
      </w:r>
      <w:r w:rsidRPr="0063145C">
        <w:rPr>
          <w:b/>
          <w:bCs/>
          <w:szCs w:val="24"/>
          <w:lang w:val="en-US"/>
        </w:rPr>
        <w:t>Socialinių paslaugų skyri</w:t>
      </w:r>
      <w:r w:rsidR="0063145C" w:rsidRPr="0063145C">
        <w:rPr>
          <w:b/>
          <w:bCs/>
          <w:szCs w:val="24"/>
          <w:lang w:val="en-US"/>
        </w:rPr>
        <w:t>a</w:t>
      </w:r>
      <w:r w:rsidRPr="0063145C">
        <w:rPr>
          <w:b/>
          <w:bCs/>
          <w:szCs w:val="24"/>
          <w:lang w:val="en-US"/>
        </w:rPr>
        <w:t xml:space="preserve">us </w:t>
      </w:r>
      <w:r w:rsidR="0063145C">
        <w:rPr>
          <w:b/>
          <w:bCs/>
          <w:szCs w:val="24"/>
          <w:lang w:val="en-US"/>
        </w:rPr>
        <w:br/>
      </w:r>
      <w:r w:rsidRPr="0063145C">
        <w:rPr>
          <w:b/>
          <w:bCs/>
          <w:szCs w:val="24"/>
          <w:lang w:val="en-US"/>
        </w:rPr>
        <w:t>vedėja</w:t>
      </w:r>
      <w:r w:rsidR="0063145C" w:rsidRPr="0063145C">
        <w:rPr>
          <w:b/>
          <w:bCs/>
          <w:szCs w:val="24"/>
          <w:lang w:val="en-US"/>
        </w:rPr>
        <w:t xml:space="preserve"> </w:t>
      </w:r>
      <w:r w:rsidR="0063145C">
        <w:rPr>
          <w:b/>
          <w:bCs/>
          <w:szCs w:val="24"/>
          <w:lang w:val="en-US"/>
        </w:rPr>
        <w:t xml:space="preserve">                                                                                                                                    </w:t>
      </w:r>
      <w:r w:rsidR="0063145C" w:rsidRPr="0063145C">
        <w:rPr>
          <w:b/>
          <w:bCs/>
          <w:szCs w:val="24"/>
          <w:lang w:val="en-US"/>
        </w:rPr>
        <w:t>15:40</w:t>
      </w:r>
      <w:r w:rsidR="0063145C" w:rsidRPr="0063145C">
        <w:rPr>
          <w:b/>
          <w:bCs/>
          <w:szCs w:val="24"/>
          <w:lang w:val="en-US"/>
        </w:rPr>
        <w:t xml:space="preserve"> val.</w:t>
      </w:r>
    </w:p>
    <w:p w14:paraId="38B70426" w14:textId="4721CED8"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21. Dėl Kauno miesto savivaldybės tarybos 2021 m. liepos 20 d. sprendimo Nr. T-</w:t>
      </w:r>
      <w:proofErr w:type="gramStart"/>
      <w:r w:rsidRPr="001A6318">
        <w:rPr>
          <w:szCs w:val="24"/>
          <w:lang w:val="en-US"/>
        </w:rPr>
        <w:t>316 ,,Dėl</w:t>
      </w:r>
      <w:proofErr w:type="gramEnd"/>
      <w:r w:rsidRPr="001A6318">
        <w:rPr>
          <w:szCs w:val="24"/>
          <w:lang w:val="en-US"/>
        </w:rPr>
        <w:t xml:space="preserve"> Kauno miesto savivaldybės biudžetinių švietimo įstaigų mokytojų ir pagalbos mokiniui specialistų (išskyrus psichologus) atestacijos apeliacinės komisijos sudarymo ir įgaliojimų suteikimo Kauno miesto savivaldybės administracijos Švietimo skyriaus vedėjui“ pripažinimo netekusiu galios (TR-609) </w:t>
      </w:r>
    </w:p>
    <w:p w14:paraId="60270051" w14:textId="5B3AE42B"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22. Dėl Kauno pedagoginės psichologinės tarnybos ne Kauno miesto gyventojams teikiamų paslaugų įkainių nustatymo (TR-640) </w:t>
      </w:r>
    </w:p>
    <w:p w14:paraId="53440D73" w14:textId="7D503437"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23. Dėl priešmokyklinio ugdymo grupių ir klasių komplektų skaičiaus Kauno miesto savivaldybės biudžetinėse bendrojo ugdymo mokyklose 2024–2025 mokslo metais patikslinimo ir pritarimo patikslintam priešmokyklinio ugdymo grupių ir klasių komplektų skaičiui viešosiose švietimo įstaigose, kuriose Savivaldybė yra dalininkė, 2024–2025 mokslo metais (TR-642) </w:t>
      </w:r>
    </w:p>
    <w:p w14:paraId="74C4CF70" w14:textId="08F00D5B"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24. Dėl Kauno lopšelio-darželio „</w:t>
      </w:r>
      <w:proofErr w:type="gramStart"/>
      <w:r w:rsidRPr="001A6318">
        <w:rPr>
          <w:szCs w:val="24"/>
          <w:lang w:val="en-US"/>
        </w:rPr>
        <w:t>Šnekutis“ nuostatų</w:t>
      </w:r>
      <w:proofErr w:type="gramEnd"/>
      <w:r w:rsidRPr="001A6318">
        <w:rPr>
          <w:szCs w:val="24"/>
          <w:lang w:val="en-US"/>
        </w:rPr>
        <w:t xml:space="preserve"> patvirtinimo (TR-539) </w:t>
      </w:r>
    </w:p>
    <w:p w14:paraId="3D56F3A6" w14:textId="7C3D1AC5"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25. Dėl Kauno Kovo 11-osios gimnazijos nuostatų patvirtinimo (TR-540) </w:t>
      </w:r>
    </w:p>
    <w:p w14:paraId="4BCDF9CD" w14:textId="4F38F90B"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26. Dėl Kauno šv. Roko mokyklos nuostatų patvirtinimo (TR-541) </w:t>
      </w:r>
    </w:p>
    <w:p w14:paraId="37F506CA" w14:textId="57B6F00A"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27. Dėl Kauno Jono Laužiko mokyklos nuostatų patvirtinimo (TR-542) </w:t>
      </w:r>
    </w:p>
    <w:p w14:paraId="4E123AA4" w14:textId="20238FB1"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28. Dėl Kauno Jurgio Dobkevičiaus progimnazijos nuostatų patvirtinimo (TR-543) </w:t>
      </w:r>
    </w:p>
    <w:p w14:paraId="2C607574" w14:textId="770900AB"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29. Dėl Kauno miesto savivaldybės tarybos 2024 m. birželio 11 d. sprendimo </w:t>
      </w:r>
      <w:r w:rsidR="0063145C">
        <w:rPr>
          <w:szCs w:val="24"/>
          <w:lang w:val="en-US"/>
        </w:rPr>
        <w:br/>
      </w:r>
      <w:r w:rsidRPr="001A6318">
        <w:rPr>
          <w:szCs w:val="24"/>
          <w:lang w:val="en-US"/>
        </w:rPr>
        <w:t>Nr. T-446 „Dėl Kauno „</w:t>
      </w:r>
      <w:proofErr w:type="gramStart"/>
      <w:r w:rsidRPr="001A6318">
        <w:rPr>
          <w:szCs w:val="24"/>
          <w:lang w:val="en-US"/>
        </w:rPr>
        <w:t>Šilo“ pradinės</w:t>
      </w:r>
      <w:proofErr w:type="gramEnd"/>
      <w:r w:rsidRPr="001A6318">
        <w:rPr>
          <w:szCs w:val="24"/>
          <w:lang w:val="en-US"/>
        </w:rPr>
        <w:t xml:space="preserve"> mokyklos nuostatų patvirtinimo“ pakeitimo (TR-544) </w:t>
      </w:r>
    </w:p>
    <w:p w14:paraId="0B86AEBF" w14:textId="05390439" w:rsidR="001A6318" w:rsidRPr="0063145C" w:rsidRDefault="001A6318" w:rsidP="001A6318">
      <w:pPr>
        <w:pStyle w:val="Pagrindinistekstas"/>
        <w:tabs>
          <w:tab w:val="left" w:pos="9072"/>
        </w:tabs>
        <w:spacing w:before="100" w:beforeAutospacing="1" w:after="100" w:afterAutospacing="1"/>
        <w:contextualSpacing/>
        <w:jc w:val="both"/>
        <w:rPr>
          <w:b/>
          <w:bCs/>
          <w:szCs w:val="24"/>
          <w:lang w:val="en-US"/>
        </w:rPr>
      </w:pPr>
      <w:r w:rsidRPr="0063145C">
        <w:rPr>
          <w:b/>
          <w:bCs/>
          <w:szCs w:val="24"/>
          <w:lang w:val="en-US"/>
        </w:rPr>
        <w:t xml:space="preserve">Pranešėja </w:t>
      </w:r>
      <w:r w:rsidR="0063145C" w:rsidRPr="0063145C">
        <w:rPr>
          <w:b/>
          <w:bCs/>
          <w:szCs w:val="24"/>
          <w:lang w:val="en-US"/>
        </w:rPr>
        <w:t xml:space="preserve">– </w:t>
      </w:r>
      <w:r w:rsidRPr="0063145C">
        <w:rPr>
          <w:b/>
          <w:bCs/>
          <w:szCs w:val="24"/>
          <w:lang w:val="en-US"/>
        </w:rPr>
        <w:t>Ona Gucevičienė</w:t>
      </w:r>
      <w:r w:rsidR="0063145C" w:rsidRPr="0063145C">
        <w:rPr>
          <w:b/>
          <w:bCs/>
          <w:szCs w:val="24"/>
          <w:lang w:val="en-US"/>
        </w:rPr>
        <w:t xml:space="preserve">, </w:t>
      </w:r>
      <w:r w:rsidRPr="0063145C">
        <w:rPr>
          <w:b/>
          <w:bCs/>
          <w:szCs w:val="24"/>
          <w:lang w:val="en-US"/>
        </w:rPr>
        <w:t>Švietimo skyri</w:t>
      </w:r>
      <w:r w:rsidR="0063145C" w:rsidRPr="0063145C">
        <w:rPr>
          <w:b/>
          <w:bCs/>
          <w:szCs w:val="24"/>
          <w:lang w:val="en-US"/>
        </w:rPr>
        <w:t>a</w:t>
      </w:r>
      <w:r w:rsidRPr="0063145C">
        <w:rPr>
          <w:b/>
          <w:bCs/>
          <w:szCs w:val="24"/>
          <w:lang w:val="en-US"/>
        </w:rPr>
        <w:t>us vedėja</w:t>
      </w:r>
      <w:r w:rsidR="0063145C">
        <w:rPr>
          <w:b/>
          <w:bCs/>
          <w:szCs w:val="24"/>
          <w:lang w:val="en-US"/>
        </w:rPr>
        <w:t xml:space="preserve">                           </w:t>
      </w:r>
      <w:r w:rsidR="0063145C" w:rsidRPr="0063145C">
        <w:rPr>
          <w:b/>
          <w:bCs/>
        </w:rPr>
        <w:t xml:space="preserve"> </w:t>
      </w:r>
      <w:r w:rsidR="0063145C" w:rsidRPr="0063145C">
        <w:rPr>
          <w:b/>
          <w:bCs/>
          <w:szCs w:val="24"/>
          <w:lang w:val="en-US"/>
        </w:rPr>
        <w:t>15:50</w:t>
      </w:r>
      <w:r w:rsidR="0063145C" w:rsidRPr="0063145C">
        <w:rPr>
          <w:b/>
          <w:bCs/>
          <w:szCs w:val="24"/>
          <w:lang w:val="en-US"/>
        </w:rPr>
        <w:t xml:space="preserve"> val.</w:t>
      </w:r>
    </w:p>
    <w:p w14:paraId="48EA936D" w14:textId="05C5308A"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30. Dėl įgaliojimo suteikimo pasirašyti notarinės formos sutartis dėl Kauno miesto savivaldybės patikėjimo teise valdomų valstybinės žemės sklypų (jų dalių) sujungimo, padalijimo, atidalijimo ar perdalijimo (TR-598) </w:t>
      </w:r>
    </w:p>
    <w:p w14:paraId="6A26A5B8" w14:textId="6B282C26"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31. Dėl sutikimo demontuoti esamus ir tiesti projektuojamus šilumos tiekimo tinklus žemės sklype (unikalus Nr. 4400-0970-9580) H. ir O. Minkovskių g. 91, Kaune (TR-552) </w:t>
      </w:r>
    </w:p>
    <w:p w14:paraId="67B07DFA" w14:textId="7F32AA1B"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32. Dėl sutikimo tiesti vandentiekio ir buitinių nuotekų tinklus ir nustatyti vandens tiekimo ir nuotekų, paviršinių nuotekų tvarkymo infrastruktūros apsaugos zoną žemės sklype (kadastro Nr. 1901/0281:2182, unikalus Nr. 4400-3857-0575) Kaune (TR-550) </w:t>
      </w:r>
    </w:p>
    <w:p w14:paraId="78DDBC81" w14:textId="2F6B95E9"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33. Dėl sutikimo tiesti vandens tiekimo ir nuotekų, paviršinių nuotekų tvarkymo tinklus ir nustatyti apsaugos zonas žemės sklype, kadastro Nr. 1901/7001:13, unikalus </w:t>
      </w:r>
      <w:r w:rsidR="0063145C">
        <w:rPr>
          <w:szCs w:val="24"/>
          <w:lang w:val="en-US"/>
        </w:rPr>
        <w:br/>
      </w:r>
      <w:r w:rsidRPr="001A6318">
        <w:rPr>
          <w:szCs w:val="24"/>
          <w:lang w:val="en-US"/>
        </w:rPr>
        <w:t xml:space="preserve">Nr. 4400-1004-0056, Kaune (TR-554) </w:t>
      </w:r>
    </w:p>
    <w:p w14:paraId="6D959526" w14:textId="164A0414"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34. Dėl sutikimo tiesti vandens tiekimo ir nuotekų tinklus ir nustatyti apsaugos zonas žemės sklype, kadastro Nr. 1901/0231:356, unikalus Nr. 4400-3882-8784, Kaune (TR-555) </w:t>
      </w:r>
    </w:p>
    <w:p w14:paraId="1E87CF6A" w14:textId="308B30DC"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35. Dėl sutikimo tiesti elektros tinklus </w:t>
      </w:r>
      <w:proofErr w:type="gramStart"/>
      <w:r w:rsidRPr="001A6318">
        <w:rPr>
          <w:szCs w:val="24"/>
          <w:lang w:val="en-US"/>
        </w:rPr>
        <w:t>ir  nustatyti</w:t>
      </w:r>
      <w:proofErr w:type="gramEnd"/>
      <w:r w:rsidRPr="001A6318">
        <w:rPr>
          <w:szCs w:val="24"/>
          <w:lang w:val="en-US"/>
        </w:rPr>
        <w:t xml:space="preserve"> apsaugos zonas žemės sklype kadastro Nr. 1901/0096:81, unikalus Nr. 4400-3994-1570, Kaune (TR-553) </w:t>
      </w:r>
    </w:p>
    <w:p w14:paraId="5B2CCBAE" w14:textId="66DE273C"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36. Dėl sutikimo tiesti elektros tinklus ir nustatyti apsaugos zonas žemės sklypuose (kadastro Nr. 1901/0281:2207, kadastro Nr. 1901/0281:2209 ir kadastro Nr. 1901/0281:2213) Kaune (TR-635) </w:t>
      </w:r>
    </w:p>
    <w:p w14:paraId="608EB890" w14:textId="78E3D488"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37. Dėl sutikimo nustatyti apsaugos zoną žemės sklype (kadastro </w:t>
      </w:r>
      <w:r w:rsidR="0063145C">
        <w:rPr>
          <w:szCs w:val="24"/>
          <w:lang w:val="en-US"/>
        </w:rPr>
        <w:br/>
      </w:r>
      <w:r w:rsidRPr="001A6318">
        <w:rPr>
          <w:szCs w:val="24"/>
          <w:lang w:val="en-US"/>
        </w:rPr>
        <w:t xml:space="preserve">Nr. 1901/0165:22, unikalus Nr. 4400-2121-5665) Rotušės a. 13, Kaune (TR-594) </w:t>
      </w:r>
    </w:p>
    <w:p w14:paraId="5E4B4ACC" w14:textId="1301B8B0"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38. Dėl kitos paskirties žemės sklypo Partizanų 29I, Kaune, dalių nustatymo (TR-556) </w:t>
      </w:r>
    </w:p>
    <w:p w14:paraId="09814FD3" w14:textId="4416F4B4"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39. Dėl kitos paskirties žemės sklypo K. Petrausko g. 19, Kaune, dalių nustatymo (TR-557) </w:t>
      </w:r>
    </w:p>
    <w:p w14:paraId="40E011B7" w14:textId="3FB68325"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40. Dėl kitos paskirties žemės sklypo J. Basanavičiaus al. 75, Kaune, dalių nustatymo (TR-559) </w:t>
      </w:r>
    </w:p>
    <w:p w14:paraId="6F147EEE" w14:textId="57D1EF8B"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41. Dėl kitos paskirties žemės sklypo Erdvės g. 10, Kaune, dalių nustatymo (TR-560) </w:t>
      </w:r>
    </w:p>
    <w:p w14:paraId="00566E6B" w14:textId="575D514B"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42. Dėl kitos paskirties žemės sklypo P. Lukšio g. 68, Kaune, dalių nustatymo </w:t>
      </w:r>
      <w:r w:rsidR="0063145C">
        <w:rPr>
          <w:szCs w:val="24"/>
          <w:lang w:val="en-US"/>
        </w:rPr>
        <w:br/>
      </w:r>
      <w:r w:rsidRPr="001A6318">
        <w:rPr>
          <w:szCs w:val="24"/>
          <w:lang w:val="en-US"/>
        </w:rPr>
        <w:t xml:space="preserve">(TR-561) </w:t>
      </w:r>
    </w:p>
    <w:p w14:paraId="0ED6BF63" w14:textId="32048A88"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43. Dėl kitos paskirties žemės sklypo Naujakurių g. 35, Kaune, dalių nustatymo </w:t>
      </w:r>
      <w:r w:rsidR="0063145C">
        <w:rPr>
          <w:szCs w:val="24"/>
          <w:lang w:val="en-US"/>
        </w:rPr>
        <w:br/>
      </w:r>
      <w:r w:rsidRPr="001A6318">
        <w:rPr>
          <w:szCs w:val="24"/>
          <w:lang w:val="en-US"/>
        </w:rPr>
        <w:t xml:space="preserve">(TR-562) </w:t>
      </w:r>
    </w:p>
    <w:p w14:paraId="5F78FB80" w14:textId="390A2689"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44. Dėl kitos paskirties žemės sklypo P. Plechavičiaus g. 6, Kaune, dalių nustatymo (TR-563) </w:t>
      </w:r>
    </w:p>
    <w:p w14:paraId="3F555119" w14:textId="7343468A"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45. Dėl kitos paskirties žemės sklypo D. Poškos g. 6, Kaune, dalių nustatymo </w:t>
      </w:r>
      <w:r w:rsidR="0063145C">
        <w:rPr>
          <w:szCs w:val="24"/>
          <w:lang w:val="en-US"/>
        </w:rPr>
        <w:br/>
      </w:r>
      <w:r w:rsidRPr="001A6318">
        <w:rPr>
          <w:szCs w:val="24"/>
          <w:lang w:val="en-US"/>
        </w:rPr>
        <w:t xml:space="preserve">(TR-564) </w:t>
      </w:r>
    </w:p>
    <w:p w14:paraId="4714F1D7" w14:textId="0D0EF592"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46. Dėl kitos paskirties žemės sklypo Baltų pr. 21, Kaune, dalių nustatymo (TR-591) </w:t>
      </w:r>
    </w:p>
    <w:p w14:paraId="098EA312" w14:textId="76F612BE"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47. Dėl kitos paskirties žemės sklypo S. Žukausko g. 1, Kaune, dalių nustatymo </w:t>
      </w:r>
      <w:r w:rsidR="0063145C">
        <w:rPr>
          <w:szCs w:val="24"/>
          <w:lang w:val="en-US"/>
        </w:rPr>
        <w:br/>
      </w:r>
      <w:r w:rsidRPr="001A6318">
        <w:rPr>
          <w:szCs w:val="24"/>
          <w:lang w:val="en-US"/>
        </w:rPr>
        <w:t xml:space="preserve">(TR-592) </w:t>
      </w:r>
    </w:p>
    <w:p w14:paraId="40129479" w14:textId="5939F18B"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48. Dėl kitos paskirties žemės sklypo Laisvės al. 110, Kaune, dalių nustatymo </w:t>
      </w:r>
      <w:r w:rsidR="0063145C">
        <w:rPr>
          <w:szCs w:val="24"/>
          <w:lang w:val="en-US"/>
        </w:rPr>
        <w:br/>
      </w:r>
      <w:r w:rsidRPr="001A6318">
        <w:rPr>
          <w:szCs w:val="24"/>
          <w:lang w:val="en-US"/>
        </w:rPr>
        <w:t xml:space="preserve">(TR-638) </w:t>
      </w:r>
    </w:p>
    <w:p w14:paraId="23D6C2DF" w14:textId="154E9414"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49. Dėl kitos paskirties valstybinės žemės sklypo V. Krėvės pr. 112B, Kaune, dalių nustatymo ir sutikimo perleisti nuomos teisę į valstybinės žemės sklypą, reikalingą perleidžiamiems statiniams (jų dalims) eksploatuoti (TR-558) </w:t>
      </w:r>
    </w:p>
    <w:p w14:paraId="00FEA17C" w14:textId="02937B04"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50. Dėl sutikimo įkeisti valstybinės žemės sklypo, esančio Č. Sasnausko g. 13, Kaune, nuomos teisę, įkeičiant statinius (jų dalis) (TR-580) </w:t>
      </w:r>
    </w:p>
    <w:p w14:paraId="4385B590" w14:textId="6EE30152"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51. Dėl sutikimo įkeisti valstybinės žemės sklypo, esančio Laisvės al. 56, Kaune, nuomos teisę, kartu įkeičiant statinius (jų dalis) žemės sklype (TR-581) </w:t>
      </w:r>
    </w:p>
    <w:p w14:paraId="7B9332E5" w14:textId="15B6A1D4"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52. Dėl sutikimo įkeisti valstybinės žemės sklypo, esančio Ateities pl. 32, Kaune, dalies nuomos teisę, įkeičiant statinius (jų dalis) žemės sklype (TR-582) </w:t>
      </w:r>
    </w:p>
    <w:p w14:paraId="591481D6" w14:textId="1A6AEFF3"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53. Dėl sutikimo įkeisti valstybinės žemės sklypo, esančio Ateities pl. 32, Kaune, dalies nuomos teisę, įkeičiant statinius (jų dalis) žemės sklype (TR-583) </w:t>
      </w:r>
    </w:p>
    <w:p w14:paraId="02C5D852" w14:textId="1383FE05"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54. Dėl sutikimo įkeisti valstybinės žemės sklypo, esančio Taikos pr. 80A, Kaune, nuomos teisę, įkeičiant statinius žemės sklype (TR-593) </w:t>
      </w:r>
    </w:p>
    <w:p w14:paraId="7B0872A4" w14:textId="49B4B6E5"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55. Dėl sutikimo perleisti nuomos teisę į valstybinės žemės sklypo, esančio Josvainių g. 36, Kaune, dalį, reikalingą perleidžiamiems statiniams (jų dalims) eksploatuoti (TR-584) </w:t>
      </w:r>
    </w:p>
    <w:p w14:paraId="0E22E7E8" w14:textId="34D9480F"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56. Dėl sutikimo perleisti nuomos teisę į valstybinės žemės sklypą, esantį Savanorių pr. 135, Kaune, reikalingą perleidžiamiems statiniams eksploatuoti (TR-585) </w:t>
      </w:r>
    </w:p>
    <w:p w14:paraId="6C277018" w14:textId="0EAE2B43"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57. Dėl sutikimo perleisti nuomos teisę į valstybinės žemės sklypo Siūlų g. 5, Kaune, dalį, reikalingą perleidžiamiems statiniams (jų dalims) eksploatuoti (TR-586) </w:t>
      </w:r>
    </w:p>
    <w:p w14:paraId="40042721" w14:textId="4ABE6B93"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58. Dėl sutikimo perleisti nuomos teisę į valstybinės žemės sklypo, esančio Energetikų g. 15, Kaune, dalį, reikalingą perleidžiamiems statiniams (jų dalims) eksploatuoti (TR-587) </w:t>
      </w:r>
    </w:p>
    <w:p w14:paraId="7A5DF1BB" w14:textId="0631D620"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59. Dėl sutikimo perleisti nuomos teisę į valstybinės žemės sklypą, esantį Partizanų g. 87G, Kaune, reikalingą perleidžiamiems statiniams eksploatuoti (TR-588) </w:t>
      </w:r>
    </w:p>
    <w:p w14:paraId="010F7D7C" w14:textId="40F0366F"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60. Dėl sutikimo perleisti nuomos teisę į valstybinės žemės sklypą Vynvyčių skg. 3, Kaune, reikalingą perleidžiamiems statiniams (jų dalims) eksploatuoti (TR-589) </w:t>
      </w:r>
    </w:p>
    <w:p w14:paraId="4A4DBCE9" w14:textId="5A650BA0"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61. Dėl sutikimo perleisti nuomos teisę į valstybinės žemės sklypą Vynvyčių skg. 5, Kaune, reikalingą perleidžiamiems statiniams (jų dalims) eksploatuoti (TR-590) </w:t>
      </w:r>
    </w:p>
    <w:p w14:paraId="23551FB2" w14:textId="717BE804"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62. Dėl sutikimo perleisti nuomos teisę į valstybinės žemės sklypo, esančio Karaliaus Mindaugo pr. 32A, Kaune, dalį reikalingą perleidžiamam statiniui eksploatuoti (TR-596) </w:t>
      </w:r>
    </w:p>
    <w:p w14:paraId="13ADC7EF" w14:textId="3980DB10"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63. Dėl valstybei nuosavybės teise priklausančio nekilnojamojo turto Ringuvos g. 32 ir Tilkos g. 3, Kaune, pripažinimo netinkamu (negalimu) naudoti (TR-612) </w:t>
      </w:r>
    </w:p>
    <w:p w14:paraId="0CDBCE41" w14:textId="1F60C729"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64. Dėl kitos paskirties valstybinės žemės sklypo Medekšinės g. 17, Kaune, nuomos (TR-565) </w:t>
      </w:r>
    </w:p>
    <w:p w14:paraId="67845074" w14:textId="5EC53B45"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65. Dėl kitos paskirties valstybinės žemės sklypo J. Basanavičiaus al. 51, Kaune, dalies nuomos (TR-566) </w:t>
      </w:r>
    </w:p>
    <w:p w14:paraId="5A0F5EDC" w14:textId="4F7FBBEE"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66. Dėl kitos paskirties valstybinės žemės sklypo Putinų g. 5, Kaune, dalies nuomos (TR-567) </w:t>
      </w:r>
    </w:p>
    <w:p w14:paraId="1AB70D45" w14:textId="72596895"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67. Dėl kitos paskirties valstybinės žemės sklypo Aušros g. 45, Kaune, dalies nuomos (TR-568) </w:t>
      </w:r>
    </w:p>
    <w:p w14:paraId="7B84C064" w14:textId="1EF43857"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68. Dėl kitos paskirties valstybinės žemės sklypo Tilžės g. 33, Kaune, nuomos </w:t>
      </w:r>
      <w:r w:rsidR="0063145C">
        <w:rPr>
          <w:szCs w:val="24"/>
          <w:lang w:val="en-US"/>
        </w:rPr>
        <w:br/>
      </w:r>
      <w:r w:rsidRPr="001A6318">
        <w:rPr>
          <w:szCs w:val="24"/>
          <w:lang w:val="en-US"/>
        </w:rPr>
        <w:t xml:space="preserve">(TR-569) </w:t>
      </w:r>
    </w:p>
    <w:p w14:paraId="2ED5C29A" w14:textId="164DC70B"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69. Dėl kitos paskirties valstybinės žemės sklypo Savanorių pr. 363, Kaune, nuomos (TR-570) </w:t>
      </w:r>
    </w:p>
    <w:p w14:paraId="5997549A" w14:textId="40D9B70E"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70. Dėl kitos paskirties valstybinės žemės sklypo Zanavykų g. 25B, Kaune, dalies nuomos (TR-571) </w:t>
      </w:r>
    </w:p>
    <w:p w14:paraId="1D957CCD" w14:textId="7B50678E"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71. Dėl kitos paskirties valstybinės žemės sklypo Partizanų g. 38A, Kaune, nuomos (TR-572) </w:t>
      </w:r>
    </w:p>
    <w:p w14:paraId="0AE18AAF" w14:textId="56A199C3"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72. Dėl kitos paskirties valstybinės žemės sklypo Partizanų g. 36, Kaune, nuomos (TR-573) </w:t>
      </w:r>
    </w:p>
    <w:p w14:paraId="0992169F" w14:textId="1A222917"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73. Dėl kitos paskirties valstybinės žemės sklypo Šiaurės pr. 8A, Kaune, nuomos </w:t>
      </w:r>
      <w:r w:rsidR="0063145C">
        <w:rPr>
          <w:szCs w:val="24"/>
          <w:lang w:val="en-US"/>
        </w:rPr>
        <w:br/>
      </w:r>
      <w:r w:rsidRPr="001A6318">
        <w:rPr>
          <w:szCs w:val="24"/>
          <w:lang w:val="en-US"/>
        </w:rPr>
        <w:t xml:space="preserve">(TR-574) </w:t>
      </w:r>
    </w:p>
    <w:p w14:paraId="447A8A55" w14:textId="2B8F15C6"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74. Dėl kitos paskirties valstybinės žemės sklypo Kulvos g. 30, Kaune, nuomos </w:t>
      </w:r>
      <w:r w:rsidR="0063145C">
        <w:rPr>
          <w:szCs w:val="24"/>
          <w:lang w:val="en-US"/>
        </w:rPr>
        <w:br/>
      </w:r>
      <w:r w:rsidRPr="001A6318">
        <w:rPr>
          <w:szCs w:val="24"/>
          <w:lang w:val="en-US"/>
        </w:rPr>
        <w:t xml:space="preserve">(TR-575) </w:t>
      </w:r>
    </w:p>
    <w:p w14:paraId="2C19BE0A" w14:textId="50374FB6"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75. Dėl kitos paskirties valstybinės žemės sklypo Technikos g. 18P, Kaune, dalies nuomos (TR-576) </w:t>
      </w:r>
    </w:p>
    <w:p w14:paraId="729C5355" w14:textId="74F9DE91"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76. Dėl kitos paskirties valstybinės žemės sklypo Šv. Gertrūdos g. 22, Kaune, nuomos (TR-577) </w:t>
      </w:r>
    </w:p>
    <w:p w14:paraId="7235CB94" w14:textId="30DC5EA2"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77. Dėl kitos paskirties valstybinės žemės sklypo Nemuno g. 19, Kaune, dalies nuomos (TR-578) </w:t>
      </w:r>
    </w:p>
    <w:p w14:paraId="14CFD598" w14:textId="11272D5E"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78. Dėl kitos paskirties valstybinės žemės sklypo P. Kalpoko g. 21, Kaune, nuomos (TR-579) </w:t>
      </w:r>
    </w:p>
    <w:p w14:paraId="0441E032" w14:textId="270431B0"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79. Dėl valstybinės žemės sklypo Savanorių pr. 363A, Kaune, nuomos (TR-595) </w:t>
      </w:r>
    </w:p>
    <w:p w14:paraId="6E428593" w14:textId="06A80B54"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80. Dėl valstybinės žemės sklypo, esančio Technikos g. 18F, Kaune nuomos sutarties pakeitimo (TR-597) </w:t>
      </w:r>
    </w:p>
    <w:p w14:paraId="090B4713" w14:textId="63B1EBFF"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81. Dėl valstybinės žemės sklypo Taikos pr. 81, Kaune, nuomos sutarties pakeitimo (TR-621) </w:t>
      </w:r>
    </w:p>
    <w:p w14:paraId="10B26252" w14:textId="3BB77060"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82. </w:t>
      </w:r>
      <w:proofErr w:type="gramStart"/>
      <w:r w:rsidRPr="001A6318">
        <w:rPr>
          <w:szCs w:val="24"/>
          <w:lang w:val="en-US"/>
        </w:rPr>
        <w:t>Dėl  valstybinės</w:t>
      </w:r>
      <w:proofErr w:type="gramEnd"/>
      <w:r w:rsidRPr="001A6318">
        <w:rPr>
          <w:szCs w:val="24"/>
          <w:lang w:val="en-US"/>
        </w:rPr>
        <w:t xml:space="preserve"> žemės sklypo Perspektyvos g. 10, Kaune, nuomos sutarties pakeitimo (TR-629) </w:t>
      </w:r>
    </w:p>
    <w:p w14:paraId="2672A308" w14:textId="075EEB72"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83. Dėl kitos paskirties valstybinės žemės sklypo Ateities pl. 32B, Kaune, valstybinės žemės nuomos sutarčių nutraukimo (TR-631) </w:t>
      </w:r>
    </w:p>
    <w:p w14:paraId="16E52913" w14:textId="2B430C2C"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84. Dėl kitos paskirties valstybinės žemės sklypo Kalnų g. 4C, Kaune, nuomos </w:t>
      </w:r>
      <w:r w:rsidR="0063145C">
        <w:rPr>
          <w:szCs w:val="24"/>
          <w:lang w:val="en-US"/>
        </w:rPr>
        <w:br/>
      </w:r>
      <w:r w:rsidRPr="001A6318">
        <w:rPr>
          <w:szCs w:val="24"/>
          <w:lang w:val="en-US"/>
        </w:rPr>
        <w:t xml:space="preserve">(TR-632) </w:t>
      </w:r>
    </w:p>
    <w:p w14:paraId="70657619" w14:textId="10FB7B6B"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85. Dėl kitos paskirties valstybinės žemės sklypo Taikos pr. 89, Kaune, dalies nuomos (TR-633) </w:t>
      </w:r>
    </w:p>
    <w:p w14:paraId="7F707FC2" w14:textId="1ABA7FBB"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86. Dėl kitos paskirties valstybinės žemės sklypo Griunvaldo g. 8, Kaune, dalies nuomos (TR-637) </w:t>
      </w:r>
    </w:p>
    <w:p w14:paraId="19E23E39" w14:textId="7FC2E3D3"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87. Dėl nekilnojamojo turto S. Daukanto g. 1A, Kaune, pirkimo (TR-645) </w:t>
      </w:r>
    </w:p>
    <w:p w14:paraId="1779D738" w14:textId="72AB0D03"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88. Dėl patalpų materialiojo turto sandėliavimui nuomos Kaune (TR-649) </w:t>
      </w:r>
    </w:p>
    <w:p w14:paraId="38422FE6" w14:textId="271F1391"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89. Dėl žemės sklypų, esančių Veiverių g. 47B, Lakūnų pl. 1, Svirbygalos g. 4 ir Lakūnų plento pertvarkymo (TR-650) </w:t>
      </w:r>
    </w:p>
    <w:p w14:paraId="5E345901" w14:textId="4636B326"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90. Dėl Kauno miesto savivaldybės tarybos 2017 m. balandžio 25 d. sprendimo </w:t>
      </w:r>
      <w:r w:rsidR="0063145C">
        <w:rPr>
          <w:szCs w:val="24"/>
          <w:lang w:val="en-US"/>
        </w:rPr>
        <w:br/>
      </w:r>
      <w:r w:rsidRPr="001A6318">
        <w:rPr>
          <w:szCs w:val="24"/>
          <w:lang w:val="en-US"/>
        </w:rPr>
        <w:t xml:space="preserve">Nr. T-218 „Dėl Kauno miesto savivaldybės būsto ir socialinio būsto nuomos tvarkos aprašo </w:t>
      </w:r>
      <w:proofErr w:type="gramStart"/>
      <w:r w:rsidRPr="001A6318">
        <w:rPr>
          <w:szCs w:val="24"/>
          <w:lang w:val="en-US"/>
        </w:rPr>
        <w:t>patvirtinimo“ pakeitimo</w:t>
      </w:r>
      <w:proofErr w:type="gramEnd"/>
      <w:r w:rsidRPr="001A6318">
        <w:rPr>
          <w:szCs w:val="24"/>
          <w:lang w:val="en-US"/>
        </w:rPr>
        <w:t xml:space="preserve"> (TR-643) </w:t>
      </w:r>
    </w:p>
    <w:p w14:paraId="19475C06" w14:textId="6D3512B6"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91. Dėl Kauno miesto savivaldybės tarybos 2024 m. kovo 12 d. sprendimo Nr. T-118 „Dėl nekilnojamojo turto Laisvės al. 36, Veiverių g. 132 ir Sakalų g. 4, Kaune, perėmimo Kauno miesto savivaldybės nuosavybėn ir nekilnojamojo turto A. Juozapavičiaus pr. 15C, 15E, Kaune, perdavimo valstybės </w:t>
      </w:r>
      <w:proofErr w:type="gramStart"/>
      <w:r w:rsidRPr="001A6318">
        <w:rPr>
          <w:szCs w:val="24"/>
          <w:lang w:val="en-US"/>
        </w:rPr>
        <w:t>nuosavybėn“ pakeitimo</w:t>
      </w:r>
      <w:proofErr w:type="gramEnd"/>
      <w:r w:rsidRPr="001A6318">
        <w:rPr>
          <w:szCs w:val="24"/>
          <w:lang w:val="en-US"/>
        </w:rPr>
        <w:t xml:space="preserve"> (TR-611) </w:t>
      </w:r>
    </w:p>
    <w:p w14:paraId="61A211CB" w14:textId="281BB80B"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92. Dėl nekilnojamojo turto Josvainių g. 2, Kaune, nuomos sutarties su UAB „Bitė </w:t>
      </w:r>
      <w:proofErr w:type="gramStart"/>
      <w:r w:rsidRPr="001A6318">
        <w:rPr>
          <w:szCs w:val="24"/>
          <w:lang w:val="en-US"/>
        </w:rPr>
        <w:t>Lietuva“ nutraukimo</w:t>
      </w:r>
      <w:proofErr w:type="gramEnd"/>
      <w:r w:rsidRPr="001A6318">
        <w:rPr>
          <w:szCs w:val="24"/>
          <w:lang w:val="en-US"/>
        </w:rPr>
        <w:t xml:space="preserve"> ir nuomos (TR-601) </w:t>
      </w:r>
    </w:p>
    <w:p w14:paraId="21917AC1" w14:textId="4A705570"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93. Dėl nekilnojamojo turto Statybininkų g. 12, Kaune, nuomos sutarties su VšĮ „Šešios </w:t>
      </w:r>
      <w:proofErr w:type="gramStart"/>
      <w:r w:rsidRPr="001A6318">
        <w:rPr>
          <w:szCs w:val="24"/>
          <w:lang w:val="en-US"/>
        </w:rPr>
        <w:t>trim“ atnaujinimo</w:t>
      </w:r>
      <w:proofErr w:type="gramEnd"/>
      <w:r w:rsidRPr="001A6318">
        <w:rPr>
          <w:szCs w:val="24"/>
          <w:lang w:val="en-US"/>
        </w:rPr>
        <w:t xml:space="preserve"> (TR-602) </w:t>
      </w:r>
    </w:p>
    <w:p w14:paraId="651F0811" w14:textId="528A828D"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94. Dėl nekilnojamojo turto Josvainių g. 2, Kaune, nuomos sutarties su UAB „Nemuno </w:t>
      </w:r>
      <w:proofErr w:type="gramStart"/>
      <w:r w:rsidRPr="001A6318">
        <w:rPr>
          <w:szCs w:val="24"/>
          <w:lang w:val="en-US"/>
        </w:rPr>
        <w:t>vaistinė“ atnaujinimo</w:t>
      </w:r>
      <w:proofErr w:type="gramEnd"/>
      <w:r w:rsidRPr="001A6318">
        <w:rPr>
          <w:szCs w:val="24"/>
          <w:lang w:val="en-US"/>
        </w:rPr>
        <w:t xml:space="preserve"> (TR-603) </w:t>
      </w:r>
    </w:p>
    <w:p w14:paraId="728558BA" w14:textId="26BF4566"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95. Dėl nekilnojamojo turto Naglio g. 4C, 4E, Kaune, nuomos sutarties su VšĮ „Žalgirio krepšinio </w:t>
      </w:r>
      <w:proofErr w:type="gramStart"/>
      <w:r w:rsidRPr="001A6318">
        <w:rPr>
          <w:szCs w:val="24"/>
          <w:lang w:val="en-US"/>
        </w:rPr>
        <w:t>centras“ atnaujinimo</w:t>
      </w:r>
      <w:proofErr w:type="gramEnd"/>
      <w:r w:rsidRPr="001A6318">
        <w:rPr>
          <w:szCs w:val="24"/>
          <w:lang w:val="en-US"/>
        </w:rPr>
        <w:t xml:space="preserve"> (TR-604) </w:t>
      </w:r>
    </w:p>
    <w:p w14:paraId="00A9CEA3" w14:textId="12D61C4B"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96. Dėl nekilnojamojo turto Pramonės pr. 31, Kaune, nuomos sutarties su UAB „</w:t>
      </w:r>
      <w:proofErr w:type="gramStart"/>
      <w:r w:rsidRPr="001A6318">
        <w:rPr>
          <w:szCs w:val="24"/>
          <w:lang w:val="en-US"/>
        </w:rPr>
        <w:t>Žakai“ atnaujinimo</w:t>
      </w:r>
      <w:proofErr w:type="gramEnd"/>
      <w:r w:rsidRPr="001A6318">
        <w:rPr>
          <w:szCs w:val="24"/>
          <w:lang w:val="en-US"/>
        </w:rPr>
        <w:t xml:space="preserve"> (TR-605) </w:t>
      </w:r>
    </w:p>
    <w:p w14:paraId="0D68E875" w14:textId="3B08329A"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97. Dėl nekilnojamojo turto Šv. Gertrūdos g. 33, Kaune, nuomos sutarties su Telia Lietuva, </w:t>
      </w:r>
      <w:proofErr w:type="gramStart"/>
      <w:r w:rsidRPr="001A6318">
        <w:rPr>
          <w:szCs w:val="24"/>
          <w:lang w:val="en-US"/>
        </w:rPr>
        <w:t>AB,  atnaujinimo</w:t>
      </w:r>
      <w:proofErr w:type="gramEnd"/>
      <w:r w:rsidRPr="001A6318">
        <w:rPr>
          <w:szCs w:val="24"/>
          <w:lang w:val="en-US"/>
        </w:rPr>
        <w:t xml:space="preserve"> (TR-606) </w:t>
      </w:r>
    </w:p>
    <w:p w14:paraId="0CAA8E8D" w14:textId="448A111E"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98. Dėl nekilnojamojo ir kito ilgalaikio ir trumpalaikio materialiojo turto Karaliaus Mindaugo pr. 50, Kaune, nuomos sutarties su UAB „Kauno </w:t>
      </w:r>
      <w:proofErr w:type="gramStart"/>
      <w:r w:rsidRPr="001A6318">
        <w:rPr>
          <w:szCs w:val="24"/>
          <w:lang w:val="en-US"/>
        </w:rPr>
        <w:t>arena“ atnaujinimo</w:t>
      </w:r>
      <w:proofErr w:type="gramEnd"/>
      <w:r w:rsidRPr="001A6318">
        <w:rPr>
          <w:szCs w:val="24"/>
          <w:lang w:val="en-US"/>
        </w:rPr>
        <w:t xml:space="preserve"> (TR-607) </w:t>
      </w:r>
    </w:p>
    <w:p w14:paraId="062B5F20" w14:textId="7FBF7733"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99. Dėl nekilnojamojo turto V. Krėvės pr. 50, Kaune, perdavimo neatlygintinai naudotis pagal panaudos </w:t>
      </w:r>
      <w:proofErr w:type="gramStart"/>
      <w:r w:rsidRPr="001A6318">
        <w:rPr>
          <w:szCs w:val="24"/>
          <w:lang w:val="en-US"/>
        </w:rPr>
        <w:t>sutartį  Nacionaliniam</w:t>
      </w:r>
      <w:proofErr w:type="gramEnd"/>
      <w:r w:rsidRPr="001A6318">
        <w:rPr>
          <w:szCs w:val="24"/>
          <w:lang w:val="en-US"/>
        </w:rPr>
        <w:t xml:space="preserve"> M. K. Čiurionio dailės muziejui (TR-615) </w:t>
      </w:r>
    </w:p>
    <w:p w14:paraId="48ED0AAE" w14:textId="6F4CCE6B"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100. Dėl nekilnojamojo turto A. Stulginskio g. 61, Kaune, perdavimo valdyti, naudoti ir disponuoti juo patikėjimo teise Kauno Suzuki progimnazijai (TR-620) </w:t>
      </w:r>
    </w:p>
    <w:p w14:paraId="48BF924F" w14:textId="053AC3D6"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101. Dėl nekilnojamojo turto J. Gruodžio g. 25, Kaune, nuomos (TR-622) </w:t>
      </w:r>
    </w:p>
    <w:p w14:paraId="785CC1CE" w14:textId="3A779566"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102. Dėl nekilnojamojo </w:t>
      </w:r>
      <w:proofErr w:type="gramStart"/>
      <w:r w:rsidRPr="001A6318">
        <w:rPr>
          <w:szCs w:val="24"/>
          <w:lang w:val="en-US"/>
        </w:rPr>
        <w:t>turto  Kęstučio</w:t>
      </w:r>
      <w:proofErr w:type="gramEnd"/>
      <w:r w:rsidRPr="001A6318">
        <w:rPr>
          <w:szCs w:val="24"/>
          <w:lang w:val="en-US"/>
        </w:rPr>
        <w:t xml:space="preserve"> g. 66A, Kaune, perdavimo uždarajai akcinei bendrovei „Kauno planas“ valdyti ir naudoti patikėjimo teise (TR-627) </w:t>
      </w:r>
    </w:p>
    <w:p w14:paraId="1983E543" w14:textId="18AB4DC9"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103. Dėl nekilnojamojo </w:t>
      </w:r>
      <w:proofErr w:type="gramStart"/>
      <w:r w:rsidRPr="001A6318">
        <w:rPr>
          <w:szCs w:val="24"/>
          <w:lang w:val="en-US"/>
        </w:rPr>
        <w:t>turto  Kovo</w:t>
      </w:r>
      <w:proofErr w:type="gramEnd"/>
      <w:r w:rsidRPr="001A6318">
        <w:rPr>
          <w:szCs w:val="24"/>
          <w:lang w:val="en-US"/>
        </w:rPr>
        <w:t xml:space="preserve"> 11-osios g. 26, Kaune, nuomos (TR-628) </w:t>
      </w:r>
    </w:p>
    <w:p w14:paraId="73FF04B1" w14:textId="7ED3E8CA"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104. Dėl nekilnojamojo turto Karaliaus Mindaugo pr. 50, Kaune, nuomos ne konkurso būdu VšĮ Mokslo ir inovacijų sklaidos centrui, leidimo dalį šio turto subnuomoti ir registruoti buveinę nuomojamame pastate (TR-636) </w:t>
      </w:r>
    </w:p>
    <w:p w14:paraId="1963F3D6" w14:textId="2296863F"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105. Dėl pripažinto netinkamu (negalimu) naudoti nekilnojamojo turto Biržų g. 35-1 ir Pravieniškių g. 15, Kaune, nurašymo (TR-613) </w:t>
      </w:r>
    </w:p>
    <w:p w14:paraId="2A8E2432" w14:textId="03A8D1EB"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106. Dėl Kauno miesto savivaldybės tarybos 2015 m. kovo 5 d. sprendimo Nr. T-87 „Dėl Viešame aukcione parduodamo Kauno miesto savivaldybės nekilnojamojo turto ir kitų nekilnojamųjų daiktų sąrašo </w:t>
      </w:r>
      <w:proofErr w:type="gramStart"/>
      <w:r w:rsidRPr="001A6318">
        <w:rPr>
          <w:szCs w:val="24"/>
          <w:lang w:val="en-US"/>
        </w:rPr>
        <w:t>patvirtinimo“ pakeitimo</w:t>
      </w:r>
      <w:proofErr w:type="gramEnd"/>
      <w:r w:rsidRPr="001A6318">
        <w:rPr>
          <w:szCs w:val="24"/>
          <w:lang w:val="en-US"/>
        </w:rPr>
        <w:t xml:space="preserve"> (TR-616) </w:t>
      </w:r>
    </w:p>
    <w:p w14:paraId="2A0F68A2" w14:textId="0F39D9B5"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107. Dėl Kauno miesto savivaldybės būsto Kovo 11-osios g. 102-29, Kaune, pardavimo (TR-545) </w:t>
      </w:r>
    </w:p>
    <w:p w14:paraId="2C2DD9DB" w14:textId="3B83975D"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108. Dėl Kauno miesto savivaldybės būsto Žaslių g. 12-2, Kaune, pardavimo </w:t>
      </w:r>
      <w:r w:rsidR="0063145C">
        <w:rPr>
          <w:szCs w:val="24"/>
          <w:lang w:val="en-US"/>
        </w:rPr>
        <w:br/>
      </w:r>
      <w:r w:rsidRPr="001A6318">
        <w:rPr>
          <w:szCs w:val="24"/>
          <w:lang w:val="en-US"/>
        </w:rPr>
        <w:t xml:space="preserve">(TR-546) </w:t>
      </w:r>
    </w:p>
    <w:p w14:paraId="760B7993" w14:textId="7403BFA5"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109. Dėl Kauno miesto savivaldybės būsto Kovo 11-osios g. 32-67, Kaune, pardavimo (TR-547) </w:t>
      </w:r>
    </w:p>
    <w:p w14:paraId="3144067F" w14:textId="4252AD77"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110. Dėl Kauno miesto savivaldybės būsto Lietuvių g. 27-5, Kaune, pardavimo </w:t>
      </w:r>
      <w:r w:rsidR="0063145C">
        <w:rPr>
          <w:szCs w:val="24"/>
          <w:lang w:val="en-US"/>
        </w:rPr>
        <w:br/>
      </w:r>
      <w:r w:rsidRPr="001A6318">
        <w:rPr>
          <w:szCs w:val="24"/>
          <w:lang w:val="en-US"/>
        </w:rPr>
        <w:t xml:space="preserve">(TR-548) </w:t>
      </w:r>
    </w:p>
    <w:p w14:paraId="19BA06FD" w14:textId="78D59089"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r w:rsidRPr="001A6318">
        <w:rPr>
          <w:szCs w:val="24"/>
          <w:lang w:val="en-US"/>
        </w:rPr>
        <w:t xml:space="preserve">111. Dėl Kauno miesto savivaldybės būsto Sąjungos a. 11-12, Kaune, pardavimo </w:t>
      </w:r>
      <w:r w:rsidR="0063145C">
        <w:rPr>
          <w:szCs w:val="24"/>
          <w:lang w:val="en-US"/>
        </w:rPr>
        <w:br/>
      </w:r>
      <w:r w:rsidRPr="001A6318">
        <w:rPr>
          <w:szCs w:val="24"/>
          <w:lang w:val="en-US"/>
        </w:rPr>
        <w:t xml:space="preserve">(TR-549) </w:t>
      </w:r>
    </w:p>
    <w:p w14:paraId="46ED1DFB" w14:textId="72BE6FC0" w:rsidR="0063145C" w:rsidRPr="00AF26F4" w:rsidRDefault="0063145C" w:rsidP="0063145C">
      <w:pPr>
        <w:pStyle w:val="Pagrindinistekstas"/>
        <w:tabs>
          <w:tab w:val="left" w:pos="9072"/>
        </w:tabs>
        <w:spacing w:before="100" w:beforeAutospacing="1" w:after="100" w:afterAutospacing="1"/>
        <w:contextualSpacing/>
        <w:jc w:val="both"/>
        <w:rPr>
          <w:b/>
          <w:bCs/>
          <w:szCs w:val="24"/>
          <w:lang w:val="en-US"/>
        </w:rPr>
      </w:pPr>
      <w:r w:rsidRPr="00AF26F4">
        <w:rPr>
          <w:b/>
          <w:bCs/>
          <w:szCs w:val="24"/>
          <w:lang w:val="en-US"/>
        </w:rPr>
        <w:t xml:space="preserve">Pranešėjas </w:t>
      </w:r>
      <w:proofErr w:type="gramStart"/>
      <w:r w:rsidRPr="00AF26F4">
        <w:rPr>
          <w:b/>
          <w:bCs/>
          <w:szCs w:val="24"/>
          <w:lang w:val="en-US"/>
        </w:rPr>
        <w:t>–  Donatas</w:t>
      </w:r>
      <w:proofErr w:type="gramEnd"/>
      <w:r w:rsidRPr="00AF26F4">
        <w:rPr>
          <w:b/>
          <w:bCs/>
          <w:szCs w:val="24"/>
          <w:lang w:val="en-US"/>
        </w:rPr>
        <w:t xml:space="preserve"> Valiukas, Nekilnojamojo turto skyriaus </w:t>
      </w:r>
      <w:r>
        <w:rPr>
          <w:b/>
          <w:bCs/>
          <w:szCs w:val="24"/>
          <w:lang w:val="en-US"/>
        </w:rPr>
        <w:br/>
      </w:r>
      <w:r w:rsidRPr="00AF26F4">
        <w:rPr>
          <w:b/>
          <w:bCs/>
          <w:szCs w:val="24"/>
          <w:lang w:val="en-US"/>
        </w:rPr>
        <w:t xml:space="preserve">vedėjas </w:t>
      </w:r>
      <w:r>
        <w:rPr>
          <w:b/>
          <w:bCs/>
          <w:szCs w:val="24"/>
          <w:lang w:val="en-US"/>
        </w:rPr>
        <w:t xml:space="preserve">                                                                                                                                  </w:t>
      </w:r>
      <w:r w:rsidRPr="00AF26F4">
        <w:rPr>
          <w:b/>
          <w:bCs/>
          <w:szCs w:val="24"/>
          <w:lang w:val="en-US"/>
        </w:rPr>
        <w:t>1</w:t>
      </w:r>
      <w:r>
        <w:rPr>
          <w:b/>
          <w:bCs/>
          <w:szCs w:val="24"/>
          <w:lang w:val="en-US"/>
        </w:rPr>
        <w:t>6</w:t>
      </w:r>
      <w:r w:rsidRPr="00AF26F4">
        <w:rPr>
          <w:b/>
          <w:bCs/>
          <w:szCs w:val="24"/>
          <w:lang w:val="en-US"/>
        </w:rPr>
        <w:t>:</w:t>
      </w:r>
      <w:r>
        <w:rPr>
          <w:b/>
          <w:bCs/>
          <w:szCs w:val="24"/>
          <w:lang w:val="en-US"/>
        </w:rPr>
        <w:t xml:space="preserve">00 </w:t>
      </w:r>
      <w:r w:rsidRPr="00AF26F4">
        <w:rPr>
          <w:b/>
          <w:bCs/>
          <w:szCs w:val="24"/>
          <w:lang w:val="en-US"/>
        </w:rPr>
        <w:t>val.</w:t>
      </w:r>
    </w:p>
    <w:p w14:paraId="033B074A" w14:textId="77777777"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p>
    <w:p w14:paraId="5E9C6C5D" w14:textId="0A934328" w:rsidR="004E5EB4" w:rsidRPr="004B2FAC" w:rsidRDefault="001A6318" w:rsidP="001A6318">
      <w:pPr>
        <w:pStyle w:val="Pagrindinistekstas"/>
        <w:tabs>
          <w:tab w:val="left" w:pos="9072"/>
        </w:tabs>
        <w:spacing w:before="100" w:beforeAutospacing="1" w:after="100" w:afterAutospacing="1"/>
        <w:contextualSpacing/>
        <w:jc w:val="both"/>
        <w:rPr>
          <w:szCs w:val="24"/>
        </w:rPr>
        <w:sectPr w:rsidR="004E5EB4" w:rsidRPr="004B2FAC" w:rsidSect="008A1E39">
          <w:headerReference w:type="default" r:id="rId13"/>
          <w:footerReference w:type="default" r:id="rId14"/>
          <w:type w:val="continuous"/>
          <w:pgSz w:w="11907" w:h="16840" w:code="9"/>
          <w:pgMar w:top="1134" w:right="567" w:bottom="567" w:left="1701" w:header="340" w:footer="340" w:gutter="0"/>
          <w:cols w:space="720"/>
          <w:formProt w:val="0"/>
          <w:titlePg/>
        </w:sectPr>
      </w:pPr>
      <w:r w:rsidRPr="001A6318">
        <w:rPr>
          <w:szCs w:val="24"/>
          <w:lang w:val="en-US"/>
        </w:rPr>
        <w:tab/>
      </w:r>
      <w:r w:rsidRPr="001A6318">
        <w:rPr>
          <w:szCs w:val="24"/>
          <w:lang w:val="en-US"/>
        </w:rPr>
        <w:tab/>
      </w:r>
      <w:r w:rsidRPr="001A6318">
        <w:rPr>
          <w:szCs w:val="24"/>
          <w:lang w:val="en-US"/>
        </w:rPr>
        <w:tab/>
      </w:r>
      <w:r w:rsidR="00312506">
        <w:rPr>
          <w:szCs w:val="24"/>
        </w:rPr>
        <w:br/>
      </w:r>
    </w:p>
    <w:p w14:paraId="31F61450" w14:textId="77777777" w:rsidR="001D3665" w:rsidRDefault="001D3665">
      <w:pPr>
        <w:keepNext/>
      </w:pPr>
    </w:p>
    <w:tbl>
      <w:tblPr>
        <w:tblW w:w="0" w:type="auto"/>
        <w:tblInd w:w="8" w:type="dxa"/>
        <w:tblLayout w:type="fixed"/>
        <w:tblCellMar>
          <w:left w:w="0" w:type="dxa"/>
          <w:right w:w="0" w:type="dxa"/>
        </w:tblCellMar>
        <w:tblLook w:val="0000" w:firstRow="0" w:lastRow="0" w:firstColumn="0" w:lastColumn="0" w:noHBand="0" w:noVBand="0"/>
      </w:tblPr>
      <w:tblGrid>
        <w:gridCol w:w="3961"/>
        <w:gridCol w:w="1483"/>
        <w:gridCol w:w="3904"/>
      </w:tblGrid>
      <w:tr w:rsidR="001D3665" w14:paraId="7D972AA4" w14:textId="77777777">
        <w:trPr>
          <w:cantSplit/>
        </w:trPr>
        <w:tc>
          <w:tcPr>
            <w:tcW w:w="3961" w:type="dxa"/>
          </w:tcPr>
          <w:bookmarkStart w:id="15" w:name="r20_1_1"/>
          <w:p w14:paraId="48760373" w14:textId="77777777" w:rsidR="001D3665" w:rsidRDefault="00C0060B" w:rsidP="000D5436">
            <w:pPr>
              <w:keepNext/>
              <w:spacing w:before="480"/>
            </w:pPr>
            <w:r>
              <w:fldChar w:fldCharType="begin">
                <w:ffData>
                  <w:name w:val="r20_1_1"/>
                  <w:enabled/>
                  <w:calcOnExit w:val="0"/>
                  <w:statusText w:type="text" w:val="Pareigos"/>
                  <w:textInput>
                    <w:default w:val="Komiteto pirmininkas"/>
                  </w:textInput>
                </w:ffData>
              </w:fldChar>
            </w:r>
            <w:r>
              <w:instrText xml:space="preserve"> FORMTEXT </w:instrText>
            </w:r>
            <w:r>
              <w:fldChar w:fldCharType="separate"/>
            </w:r>
            <w:r w:rsidR="000D5436">
              <w:t>Komiteto pirmininkė</w:t>
            </w:r>
            <w:r>
              <w:fldChar w:fldCharType="end"/>
            </w:r>
            <w:bookmarkEnd w:id="15"/>
          </w:p>
        </w:tc>
        <w:tc>
          <w:tcPr>
            <w:tcW w:w="1483" w:type="dxa"/>
          </w:tcPr>
          <w:p w14:paraId="726F2A11" w14:textId="77777777" w:rsidR="001D3665" w:rsidRDefault="001D3665">
            <w:pPr>
              <w:keepNext/>
              <w:spacing w:before="480"/>
            </w:pPr>
          </w:p>
        </w:tc>
        <w:tc>
          <w:tcPr>
            <w:tcW w:w="3904" w:type="dxa"/>
          </w:tcPr>
          <w:p w14:paraId="2DADBF78" w14:textId="77777777" w:rsidR="001D3665" w:rsidRDefault="006A0AEB" w:rsidP="00A2484E">
            <w:pPr>
              <w:keepNext/>
              <w:spacing w:before="480"/>
              <w:jc w:val="right"/>
            </w:pPr>
            <w:r>
              <w:fldChar w:fldCharType="begin">
                <w:ffData>
                  <w:name w:val="r20_2_1"/>
                  <w:enabled/>
                  <w:calcOnExit w:val="0"/>
                  <w:statusText w:type="text" w:val="Vardas"/>
                  <w:textInput>
                    <w:default w:val="Vardas"/>
                  </w:textInput>
                </w:ffData>
              </w:fldChar>
            </w:r>
            <w:bookmarkStart w:id="16" w:name="r20_2_1"/>
            <w:r>
              <w:instrText xml:space="preserve"> FORMTEXT </w:instrText>
            </w:r>
            <w:r>
              <w:fldChar w:fldCharType="separate"/>
            </w:r>
            <w:r w:rsidR="00A2484E">
              <w:t>Ramunė</w:t>
            </w:r>
            <w:r>
              <w:fldChar w:fldCharType="end"/>
            </w:r>
            <w:bookmarkEnd w:id="16"/>
            <w:r>
              <w:t xml:space="preserve"> </w:t>
            </w:r>
            <w:r>
              <w:fldChar w:fldCharType="begin">
                <w:ffData>
                  <w:name w:val="r20_3_1"/>
                  <w:enabled/>
                  <w:calcOnExit w:val="0"/>
                  <w:statusText w:type="text" w:val="Pavardė"/>
                  <w:textInput>
                    <w:default w:val="Pavardė"/>
                  </w:textInput>
                </w:ffData>
              </w:fldChar>
            </w:r>
            <w:bookmarkStart w:id="17" w:name="r20_3_1"/>
            <w:r>
              <w:instrText xml:space="preserve"> FORMTEXT </w:instrText>
            </w:r>
            <w:r>
              <w:fldChar w:fldCharType="separate"/>
            </w:r>
            <w:r w:rsidR="00A2484E">
              <w:t>Bičkauskienė</w:t>
            </w:r>
            <w:r>
              <w:fldChar w:fldCharType="end"/>
            </w:r>
            <w:bookmarkEnd w:id="17"/>
          </w:p>
        </w:tc>
      </w:tr>
    </w:tbl>
    <w:p w14:paraId="2B4BE3CB" w14:textId="77777777" w:rsidR="001D3665" w:rsidRDefault="001D3665">
      <w:pPr>
        <w:keepNext/>
      </w:pPr>
    </w:p>
    <w:sectPr w:rsidR="001D3665">
      <w:footerReference w:type="default" r:id="rId15"/>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A4B78" w14:textId="77777777" w:rsidR="006734B7" w:rsidRDefault="006734B7">
      <w:r>
        <w:separator/>
      </w:r>
    </w:p>
  </w:endnote>
  <w:endnote w:type="continuationSeparator" w:id="0">
    <w:p w14:paraId="11A02D53" w14:textId="77777777" w:rsidR="006734B7" w:rsidRDefault="0067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MS Gothic"/>
    <w:charset w:val="00"/>
    <w:family w:val="roman"/>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51E85344" w14:textId="77777777">
      <w:trPr>
        <w:trHeight w:hRule="exact" w:val="794"/>
      </w:trPr>
      <w:tc>
        <w:tcPr>
          <w:tcW w:w="5184" w:type="dxa"/>
        </w:tcPr>
        <w:p w14:paraId="59EAD8DB" w14:textId="77777777" w:rsidR="00B02934" w:rsidRDefault="00B02934">
          <w:pPr>
            <w:pStyle w:val="Porat"/>
          </w:pPr>
        </w:p>
      </w:tc>
      <w:tc>
        <w:tcPr>
          <w:tcW w:w="2592" w:type="dxa"/>
        </w:tcPr>
        <w:p w14:paraId="218E39CE" w14:textId="77777777" w:rsidR="00B02934" w:rsidRDefault="00B02934">
          <w:pPr>
            <w:pStyle w:val="Porat"/>
          </w:pPr>
        </w:p>
      </w:tc>
      <w:tc>
        <w:tcPr>
          <w:tcW w:w="2592" w:type="dxa"/>
        </w:tcPr>
        <w:p w14:paraId="684C4B0E" w14:textId="77777777" w:rsidR="00B02934" w:rsidRDefault="00B02934">
          <w:pPr>
            <w:pStyle w:val="Porat"/>
            <w:tabs>
              <w:tab w:val="left" w:pos="304"/>
              <w:tab w:val="left" w:pos="2005"/>
            </w:tabs>
            <w:jc w:val="center"/>
          </w:pPr>
        </w:p>
      </w:tc>
    </w:tr>
  </w:tbl>
  <w:p w14:paraId="58CF4938" w14:textId="77777777" w:rsidR="00B02934" w:rsidRDefault="00B0293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486C8" w14:textId="77777777" w:rsidR="00B02934" w:rsidRDefault="00B02934">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3926FDB3" w14:textId="77777777">
      <w:trPr>
        <w:trHeight w:hRule="exact" w:val="794"/>
      </w:trPr>
      <w:tc>
        <w:tcPr>
          <w:tcW w:w="5184" w:type="dxa"/>
        </w:tcPr>
        <w:p w14:paraId="3B24DCF5" w14:textId="77777777" w:rsidR="00B02934" w:rsidRDefault="00B02934">
          <w:pPr>
            <w:pStyle w:val="Porat"/>
          </w:pPr>
        </w:p>
      </w:tc>
      <w:tc>
        <w:tcPr>
          <w:tcW w:w="2592" w:type="dxa"/>
        </w:tcPr>
        <w:p w14:paraId="103D73C8" w14:textId="77777777" w:rsidR="00B02934" w:rsidRDefault="00B02934">
          <w:pPr>
            <w:pStyle w:val="Porat"/>
          </w:pPr>
        </w:p>
      </w:tc>
      <w:tc>
        <w:tcPr>
          <w:tcW w:w="2592" w:type="dxa"/>
        </w:tcPr>
        <w:p w14:paraId="208F6BCB" w14:textId="77777777" w:rsidR="00B02934" w:rsidRDefault="00B02934">
          <w:pPr>
            <w:pStyle w:val="Porat"/>
            <w:tabs>
              <w:tab w:val="left" w:pos="304"/>
              <w:tab w:val="left" w:pos="2005"/>
            </w:tabs>
            <w:jc w:val="center"/>
          </w:pPr>
        </w:p>
      </w:tc>
    </w:tr>
  </w:tbl>
  <w:p w14:paraId="27DF8349" w14:textId="77777777" w:rsidR="00B02934" w:rsidRDefault="00B02934">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113BEABC" w14:textId="77777777">
      <w:trPr>
        <w:trHeight w:hRule="exact" w:val="794"/>
      </w:trPr>
      <w:tc>
        <w:tcPr>
          <w:tcW w:w="5184" w:type="dxa"/>
        </w:tcPr>
        <w:p w14:paraId="0871894C" w14:textId="77777777" w:rsidR="00B02934" w:rsidRDefault="00B02934">
          <w:pPr>
            <w:pStyle w:val="Porat"/>
          </w:pPr>
        </w:p>
      </w:tc>
      <w:tc>
        <w:tcPr>
          <w:tcW w:w="2592" w:type="dxa"/>
        </w:tcPr>
        <w:p w14:paraId="06ACE6A7" w14:textId="77777777" w:rsidR="00B02934" w:rsidRDefault="00B02934">
          <w:pPr>
            <w:pStyle w:val="Porat"/>
          </w:pPr>
        </w:p>
      </w:tc>
      <w:tc>
        <w:tcPr>
          <w:tcW w:w="2592" w:type="dxa"/>
        </w:tcPr>
        <w:p w14:paraId="3219576E" w14:textId="77777777" w:rsidR="00B02934" w:rsidRDefault="00B02934">
          <w:pPr>
            <w:pStyle w:val="Porat"/>
            <w:tabs>
              <w:tab w:val="left" w:pos="304"/>
              <w:tab w:val="left" w:pos="2005"/>
            </w:tabs>
            <w:jc w:val="center"/>
          </w:pPr>
        </w:p>
      </w:tc>
    </w:tr>
  </w:tbl>
  <w:p w14:paraId="42A8E49F" w14:textId="77777777" w:rsidR="00B02934" w:rsidRDefault="00B02934">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12833" w14:textId="77777777" w:rsidR="006734B7" w:rsidRDefault="006734B7">
      <w:pPr>
        <w:pStyle w:val="Porat"/>
        <w:spacing w:before="240"/>
      </w:pPr>
    </w:p>
  </w:footnote>
  <w:footnote w:type="continuationSeparator" w:id="0">
    <w:p w14:paraId="37574163" w14:textId="77777777" w:rsidR="006734B7" w:rsidRDefault="0067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5C776" w14:textId="77777777" w:rsidR="00B02934" w:rsidRDefault="00B02934">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3FFA1" w14:textId="77777777" w:rsidR="00B02934" w:rsidRDefault="00B02934">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940BE6">
      <w:rPr>
        <w:rStyle w:val="Puslapionumeris"/>
        <w:noProof/>
      </w:rPr>
      <w:t>2</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03C8"/>
    <w:multiLevelType w:val="hybridMultilevel"/>
    <w:tmpl w:val="694E6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6B714F"/>
    <w:multiLevelType w:val="hybridMultilevel"/>
    <w:tmpl w:val="81EC98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1A7A8D"/>
    <w:multiLevelType w:val="hybridMultilevel"/>
    <w:tmpl w:val="DA3274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05840A0"/>
    <w:multiLevelType w:val="singleLevel"/>
    <w:tmpl w:val="0427000F"/>
    <w:lvl w:ilvl="0">
      <w:start w:val="1"/>
      <w:numFmt w:val="decimal"/>
      <w:lvlText w:val="%1."/>
      <w:lvlJc w:val="left"/>
      <w:pPr>
        <w:tabs>
          <w:tab w:val="num" w:pos="720"/>
        </w:tabs>
        <w:ind w:left="720" w:hanging="360"/>
      </w:pPr>
    </w:lvl>
  </w:abstractNum>
  <w:abstractNum w:abstractNumId="4" w15:restartNumberingAfterBreak="0">
    <w:nsid w:val="20A33B40"/>
    <w:multiLevelType w:val="hybridMultilevel"/>
    <w:tmpl w:val="A8FAEC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1D81534"/>
    <w:multiLevelType w:val="hybridMultilevel"/>
    <w:tmpl w:val="A13603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3164BAC"/>
    <w:multiLevelType w:val="hybridMultilevel"/>
    <w:tmpl w:val="922E598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3C57963"/>
    <w:multiLevelType w:val="hybridMultilevel"/>
    <w:tmpl w:val="539E2E7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15:restartNumberingAfterBreak="0">
    <w:nsid w:val="2550262D"/>
    <w:multiLevelType w:val="hybridMultilevel"/>
    <w:tmpl w:val="A44EDC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624599B"/>
    <w:multiLevelType w:val="hybridMultilevel"/>
    <w:tmpl w:val="B4BC07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706511B"/>
    <w:multiLevelType w:val="hybridMultilevel"/>
    <w:tmpl w:val="B038C25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1" w15:restartNumberingAfterBreak="0">
    <w:nsid w:val="290D187A"/>
    <w:multiLevelType w:val="hybridMultilevel"/>
    <w:tmpl w:val="90C43D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AF8287D"/>
    <w:multiLevelType w:val="hybridMultilevel"/>
    <w:tmpl w:val="0E88BB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0956DDA"/>
    <w:multiLevelType w:val="hybridMultilevel"/>
    <w:tmpl w:val="1CF077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5CA3B84"/>
    <w:multiLevelType w:val="hybridMultilevel"/>
    <w:tmpl w:val="F3D24A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A4A5AB9"/>
    <w:multiLevelType w:val="hybridMultilevel"/>
    <w:tmpl w:val="682A6D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ABF68BD"/>
    <w:multiLevelType w:val="hybridMultilevel"/>
    <w:tmpl w:val="7F66F1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D540A43"/>
    <w:multiLevelType w:val="hybridMultilevel"/>
    <w:tmpl w:val="C6401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DC02995"/>
    <w:multiLevelType w:val="hybridMultilevel"/>
    <w:tmpl w:val="D310B5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64E62BD"/>
    <w:multiLevelType w:val="hybridMultilevel"/>
    <w:tmpl w:val="6786EE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6F55DAA"/>
    <w:multiLevelType w:val="hybridMultilevel"/>
    <w:tmpl w:val="16ECCC7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1" w15:restartNumberingAfterBreak="0">
    <w:nsid w:val="476B060A"/>
    <w:multiLevelType w:val="hybridMultilevel"/>
    <w:tmpl w:val="980C88E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7D750FC"/>
    <w:multiLevelType w:val="hybridMultilevel"/>
    <w:tmpl w:val="7C74CF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9157E84"/>
    <w:multiLevelType w:val="hybridMultilevel"/>
    <w:tmpl w:val="B8703C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B9D7874"/>
    <w:multiLevelType w:val="hybridMultilevel"/>
    <w:tmpl w:val="E15037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FD0160E"/>
    <w:multiLevelType w:val="hybridMultilevel"/>
    <w:tmpl w:val="A1C0C3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320397E"/>
    <w:multiLevelType w:val="hybridMultilevel"/>
    <w:tmpl w:val="8BE66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63153FC"/>
    <w:multiLevelType w:val="hybridMultilevel"/>
    <w:tmpl w:val="43903D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AE5520A"/>
    <w:multiLevelType w:val="hybridMultilevel"/>
    <w:tmpl w:val="0BAAC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D5C6371"/>
    <w:multiLevelType w:val="hybridMultilevel"/>
    <w:tmpl w:val="5F04A30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0" w15:restartNumberingAfterBreak="0">
    <w:nsid w:val="697C03CF"/>
    <w:multiLevelType w:val="singleLevel"/>
    <w:tmpl w:val="B374D79A"/>
    <w:lvl w:ilvl="0">
      <w:start w:val="1"/>
      <w:numFmt w:val="decimal"/>
      <w:lvlText w:val="%1."/>
      <w:lvlJc w:val="left"/>
      <w:pPr>
        <w:tabs>
          <w:tab w:val="num" w:pos="1658"/>
        </w:tabs>
        <w:ind w:left="1658" w:hanging="360"/>
      </w:pPr>
      <w:rPr>
        <w:rFonts w:hint="default"/>
      </w:rPr>
    </w:lvl>
  </w:abstractNum>
  <w:abstractNum w:abstractNumId="31" w15:restartNumberingAfterBreak="0">
    <w:nsid w:val="7646287E"/>
    <w:multiLevelType w:val="singleLevel"/>
    <w:tmpl w:val="0427000F"/>
    <w:lvl w:ilvl="0">
      <w:start w:val="1"/>
      <w:numFmt w:val="decimal"/>
      <w:lvlText w:val="%1."/>
      <w:lvlJc w:val="left"/>
      <w:pPr>
        <w:tabs>
          <w:tab w:val="num" w:pos="720"/>
        </w:tabs>
        <w:ind w:left="720" w:hanging="360"/>
      </w:pPr>
    </w:lvl>
  </w:abstractNum>
  <w:abstractNum w:abstractNumId="32" w15:restartNumberingAfterBreak="0">
    <w:nsid w:val="7B6E79E3"/>
    <w:multiLevelType w:val="hybridMultilevel"/>
    <w:tmpl w:val="A2E0FA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B930D13"/>
    <w:multiLevelType w:val="hybridMultilevel"/>
    <w:tmpl w:val="ACF4B6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D1A1F2C"/>
    <w:multiLevelType w:val="hybridMultilevel"/>
    <w:tmpl w:val="7848C2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E097170"/>
    <w:multiLevelType w:val="hybridMultilevel"/>
    <w:tmpl w:val="64B4C60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F5B2B79"/>
    <w:multiLevelType w:val="hybridMultilevel"/>
    <w:tmpl w:val="AAD2E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338624651">
    <w:abstractNumId w:val="30"/>
  </w:num>
  <w:num w:numId="2" w16cid:durableId="715006270">
    <w:abstractNumId w:val="31"/>
  </w:num>
  <w:num w:numId="3" w16cid:durableId="992832677">
    <w:abstractNumId w:val="3"/>
  </w:num>
  <w:num w:numId="4" w16cid:durableId="1333215482">
    <w:abstractNumId w:val="12"/>
  </w:num>
  <w:num w:numId="5" w16cid:durableId="683940191">
    <w:abstractNumId w:val="16"/>
  </w:num>
  <w:num w:numId="6" w16cid:durableId="990332806">
    <w:abstractNumId w:val="34"/>
  </w:num>
  <w:num w:numId="7" w16cid:durableId="24211386">
    <w:abstractNumId w:val="11"/>
  </w:num>
  <w:num w:numId="8" w16cid:durableId="1477724777">
    <w:abstractNumId w:val="18"/>
  </w:num>
  <w:num w:numId="9" w16cid:durableId="822548939">
    <w:abstractNumId w:val="4"/>
  </w:num>
  <w:num w:numId="10" w16cid:durableId="711927768">
    <w:abstractNumId w:val="14"/>
  </w:num>
  <w:num w:numId="11" w16cid:durableId="1160392678">
    <w:abstractNumId w:val="17"/>
  </w:num>
  <w:num w:numId="12" w16cid:durableId="181435497">
    <w:abstractNumId w:val="36"/>
  </w:num>
  <w:num w:numId="13" w16cid:durableId="777677597">
    <w:abstractNumId w:val="35"/>
  </w:num>
  <w:num w:numId="14" w16cid:durableId="1759477007">
    <w:abstractNumId w:val="21"/>
  </w:num>
  <w:num w:numId="15" w16cid:durableId="593628971">
    <w:abstractNumId w:val="8"/>
  </w:num>
  <w:num w:numId="16" w16cid:durableId="680817772">
    <w:abstractNumId w:val="29"/>
  </w:num>
  <w:num w:numId="17" w16cid:durableId="2009283246">
    <w:abstractNumId w:val="2"/>
  </w:num>
  <w:num w:numId="18" w16cid:durableId="1574469354">
    <w:abstractNumId w:val="32"/>
  </w:num>
  <w:num w:numId="19" w16cid:durableId="1289242498">
    <w:abstractNumId w:val="9"/>
  </w:num>
  <w:num w:numId="20" w16cid:durableId="1089304048">
    <w:abstractNumId w:val="22"/>
  </w:num>
  <w:num w:numId="21" w16cid:durableId="2102067222">
    <w:abstractNumId w:val="33"/>
  </w:num>
  <w:num w:numId="22" w16cid:durableId="1023871145">
    <w:abstractNumId w:val="15"/>
  </w:num>
  <w:num w:numId="23" w16cid:durableId="1290284631">
    <w:abstractNumId w:val="26"/>
  </w:num>
  <w:num w:numId="24" w16cid:durableId="783621175">
    <w:abstractNumId w:val="25"/>
  </w:num>
  <w:num w:numId="25" w16cid:durableId="860126697">
    <w:abstractNumId w:val="0"/>
  </w:num>
  <w:num w:numId="26" w16cid:durableId="263001238">
    <w:abstractNumId w:val="19"/>
  </w:num>
  <w:num w:numId="27" w16cid:durableId="876701983">
    <w:abstractNumId w:val="6"/>
  </w:num>
  <w:num w:numId="28" w16cid:durableId="1395737964">
    <w:abstractNumId w:val="5"/>
  </w:num>
  <w:num w:numId="29" w16cid:durableId="551771116">
    <w:abstractNumId w:val="24"/>
  </w:num>
  <w:num w:numId="30" w16cid:durableId="885675715">
    <w:abstractNumId w:val="27"/>
  </w:num>
  <w:num w:numId="31" w16cid:durableId="1466577733">
    <w:abstractNumId w:val="23"/>
  </w:num>
  <w:num w:numId="32" w16cid:durableId="989675479">
    <w:abstractNumId w:val="1"/>
  </w:num>
  <w:num w:numId="33" w16cid:durableId="651182539">
    <w:abstractNumId w:val="28"/>
  </w:num>
  <w:num w:numId="34" w16cid:durableId="1201865760">
    <w:abstractNumId w:val="13"/>
  </w:num>
  <w:num w:numId="35" w16cid:durableId="2037921184">
    <w:abstractNumId w:val="7"/>
  </w:num>
  <w:num w:numId="36" w16cid:durableId="216669829">
    <w:abstractNumId w:val="20"/>
  </w:num>
  <w:num w:numId="37" w16cid:durableId="7778729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utorius" w:val="UAB Sekasoft"/>
    <w:docVar w:name="Forma" w:val="kcb"/>
    <w:docVar w:name="Versija" w:val="2.3"/>
  </w:docVars>
  <w:rsids>
    <w:rsidRoot w:val="00B80DD0"/>
    <w:rsid w:val="00003008"/>
    <w:rsid w:val="00005EBC"/>
    <w:rsid w:val="00006779"/>
    <w:rsid w:val="000118D3"/>
    <w:rsid w:val="000129D6"/>
    <w:rsid w:val="00013EAD"/>
    <w:rsid w:val="000148A6"/>
    <w:rsid w:val="00016309"/>
    <w:rsid w:val="000237CD"/>
    <w:rsid w:val="000309D8"/>
    <w:rsid w:val="00030D7B"/>
    <w:rsid w:val="0003109D"/>
    <w:rsid w:val="000376A3"/>
    <w:rsid w:val="00037E23"/>
    <w:rsid w:val="00043CCC"/>
    <w:rsid w:val="00043DFC"/>
    <w:rsid w:val="000522FD"/>
    <w:rsid w:val="00052A1E"/>
    <w:rsid w:val="000578B2"/>
    <w:rsid w:val="00057A46"/>
    <w:rsid w:val="000625EF"/>
    <w:rsid w:val="0006531E"/>
    <w:rsid w:val="0007020A"/>
    <w:rsid w:val="00070320"/>
    <w:rsid w:val="000708AE"/>
    <w:rsid w:val="000716F7"/>
    <w:rsid w:val="00075623"/>
    <w:rsid w:val="00075BBD"/>
    <w:rsid w:val="0007606E"/>
    <w:rsid w:val="00083895"/>
    <w:rsid w:val="00083E0D"/>
    <w:rsid w:val="00085314"/>
    <w:rsid w:val="0009093B"/>
    <w:rsid w:val="00097F13"/>
    <w:rsid w:val="000B0BB3"/>
    <w:rsid w:val="000B4763"/>
    <w:rsid w:val="000B4862"/>
    <w:rsid w:val="000C10F7"/>
    <w:rsid w:val="000C1A2C"/>
    <w:rsid w:val="000C35C3"/>
    <w:rsid w:val="000C4615"/>
    <w:rsid w:val="000C67E7"/>
    <w:rsid w:val="000D5436"/>
    <w:rsid w:val="000E0BFB"/>
    <w:rsid w:val="000E1360"/>
    <w:rsid w:val="000E13C3"/>
    <w:rsid w:val="000E141F"/>
    <w:rsid w:val="000E4F2F"/>
    <w:rsid w:val="000F24F7"/>
    <w:rsid w:val="000F3BD7"/>
    <w:rsid w:val="000F469C"/>
    <w:rsid w:val="001002A2"/>
    <w:rsid w:val="001020F8"/>
    <w:rsid w:val="0011344B"/>
    <w:rsid w:val="0012669C"/>
    <w:rsid w:val="001272C9"/>
    <w:rsid w:val="00130CF6"/>
    <w:rsid w:val="001312B4"/>
    <w:rsid w:val="001328E9"/>
    <w:rsid w:val="0014140D"/>
    <w:rsid w:val="00142223"/>
    <w:rsid w:val="0014445C"/>
    <w:rsid w:val="0014561F"/>
    <w:rsid w:val="00147C54"/>
    <w:rsid w:val="001500C6"/>
    <w:rsid w:val="00152C2D"/>
    <w:rsid w:val="00171D80"/>
    <w:rsid w:val="00172E2B"/>
    <w:rsid w:val="00174997"/>
    <w:rsid w:val="001809AB"/>
    <w:rsid w:val="00182647"/>
    <w:rsid w:val="00183182"/>
    <w:rsid w:val="00187906"/>
    <w:rsid w:val="00192DA8"/>
    <w:rsid w:val="00195EFE"/>
    <w:rsid w:val="001A2B35"/>
    <w:rsid w:val="001A6318"/>
    <w:rsid w:val="001A7950"/>
    <w:rsid w:val="001B0FC8"/>
    <w:rsid w:val="001B218C"/>
    <w:rsid w:val="001B5371"/>
    <w:rsid w:val="001C3A06"/>
    <w:rsid w:val="001C3BA3"/>
    <w:rsid w:val="001D3665"/>
    <w:rsid w:val="001D7306"/>
    <w:rsid w:val="001D735A"/>
    <w:rsid w:val="001E18BC"/>
    <w:rsid w:val="001E5CC7"/>
    <w:rsid w:val="001E5E29"/>
    <w:rsid w:val="001E6ECA"/>
    <w:rsid w:val="001F054D"/>
    <w:rsid w:val="00200B37"/>
    <w:rsid w:val="0020345A"/>
    <w:rsid w:val="00203B83"/>
    <w:rsid w:val="00210324"/>
    <w:rsid w:val="002112FC"/>
    <w:rsid w:val="00215CF2"/>
    <w:rsid w:val="00216B71"/>
    <w:rsid w:val="0022067F"/>
    <w:rsid w:val="00225BE6"/>
    <w:rsid w:val="00227594"/>
    <w:rsid w:val="00232430"/>
    <w:rsid w:val="00243EEE"/>
    <w:rsid w:val="002464CB"/>
    <w:rsid w:val="00252EA5"/>
    <w:rsid w:val="00256A14"/>
    <w:rsid w:val="0025764D"/>
    <w:rsid w:val="00261DD2"/>
    <w:rsid w:val="00264810"/>
    <w:rsid w:val="0027233E"/>
    <w:rsid w:val="00277849"/>
    <w:rsid w:val="00281B5F"/>
    <w:rsid w:val="00285A2F"/>
    <w:rsid w:val="0028780C"/>
    <w:rsid w:val="00296C50"/>
    <w:rsid w:val="002B0CA3"/>
    <w:rsid w:val="002B0DED"/>
    <w:rsid w:val="002B20FB"/>
    <w:rsid w:val="002B5196"/>
    <w:rsid w:val="002B5DDE"/>
    <w:rsid w:val="002C10D5"/>
    <w:rsid w:val="002C1383"/>
    <w:rsid w:val="002C4611"/>
    <w:rsid w:val="002D0313"/>
    <w:rsid w:val="002E171E"/>
    <w:rsid w:val="002E3F52"/>
    <w:rsid w:val="002E5BBD"/>
    <w:rsid w:val="002F075C"/>
    <w:rsid w:val="002F44B8"/>
    <w:rsid w:val="00303B0E"/>
    <w:rsid w:val="0030534E"/>
    <w:rsid w:val="00305DD4"/>
    <w:rsid w:val="00307EC9"/>
    <w:rsid w:val="00310D8C"/>
    <w:rsid w:val="003115D1"/>
    <w:rsid w:val="00312506"/>
    <w:rsid w:val="00316254"/>
    <w:rsid w:val="00316659"/>
    <w:rsid w:val="00316D03"/>
    <w:rsid w:val="00323690"/>
    <w:rsid w:val="003245DB"/>
    <w:rsid w:val="003305BA"/>
    <w:rsid w:val="00333CF3"/>
    <w:rsid w:val="00336221"/>
    <w:rsid w:val="00336A83"/>
    <w:rsid w:val="0035282C"/>
    <w:rsid w:val="00352BFB"/>
    <w:rsid w:val="00353238"/>
    <w:rsid w:val="003541D8"/>
    <w:rsid w:val="0035524A"/>
    <w:rsid w:val="003568FD"/>
    <w:rsid w:val="00360940"/>
    <w:rsid w:val="00363035"/>
    <w:rsid w:val="003636F3"/>
    <w:rsid w:val="00370A69"/>
    <w:rsid w:val="0037426C"/>
    <w:rsid w:val="0037584E"/>
    <w:rsid w:val="00376D24"/>
    <w:rsid w:val="00376EB2"/>
    <w:rsid w:val="003775C1"/>
    <w:rsid w:val="00386CAF"/>
    <w:rsid w:val="003969AB"/>
    <w:rsid w:val="00396C6A"/>
    <w:rsid w:val="003A08FE"/>
    <w:rsid w:val="003B1B46"/>
    <w:rsid w:val="003B2273"/>
    <w:rsid w:val="003C0295"/>
    <w:rsid w:val="003C04A5"/>
    <w:rsid w:val="003C20AF"/>
    <w:rsid w:val="003C71D2"/>
    <w:rsid w:val="003D3D9C"/>
    <w:rsid w:val="003D5F07"/>
    <w:rsid w:val="003E0519"/>
    <w:rsid w:val="003E21BD"/>
    <w:rsid w:val="003F28F7"/>
    <w:rsid w:val="003F369F"/>
    <w:rsid w:val="003F43D1"/>
    <w:rsid w:val="003F5145"/>
    <w:rsid w:val="003F671B"/>
    <w:rsid w:val="0040223E"/>
    <w:rsid w:val="00404410"/>
    <w:rsid w:val="00413B8D"/>
    <w:rsid w:val="00413C65"/>
    <w:rsid w:val="00424F2B"/>
    <w:rsid w:val="00425301"/>
    <w:rsid w:val="00425A4E"/>
    <w:rsid w:val="00427522"/>
    <w:rsid w:val="00432DBB"/>
    <w:rsid w:val="0043439B"/>
    <w:rsid w:val="0043581B"/>
    <w:rsid w:val="00435D73"/>
    <w:rsid w:val="0043719E"/>
    <w:rsid w:val="004424F0"/>
    <w:rsid w:val="0044508E"/>
    <w:rsid w:val="0045099A"/>
    <w:rsid w:val="00452C8B"/>
    <w:rsid w:val="00453D78"/>
    <w:rsid w:val="004548AF"/>
    <w:rsid w:val="00455B96"/>
    <w:rsid w:val="004573BE"/>
    <w:rsid w:val="004601D4"/>
    <w:rsid w:val="00465FC9"/>
    <w:rsid w:val="00470EFA"/>
    <w:rsid w:val="00471227"/>
    <w:rsid w:val="0047341E"/>
    <w:rsid w:val="004763CB"/>
    <w:rsid w:val="00476C35"/>
    <w:rsid w:val="0048086C"/>
    <w:rsid w:val="00483644"/>
    <w:rsid w:val="00484278"/>
    <w:rsid w:val="004871CE"/>
    <w:rsid w:val="0048757A"/>
    <w:rsid w:val="0049042A"/>
    <w:rsid w:val="004A1D03"/>
    <w:rsid w:val="004A3BBA"/>
    <w:rsid w:val="004A42A0"/>
    <w:rsid w:val="004A4677"/>
    <w:rsid w:val="004A4C71"/>
    <w:rsid w:val="004A6058"/>
    <w:rsid w:val="004A7652"/>
    <w:rsid w:val="004B1E28"/>
    <w:rsid w:val="004B1E56"/>
    <w:rsid w:val="004B2FAC"/>
    <w:rsid w:val="004B446D"/>
    <w:rsid w:val="004B4710"/>
    <w:rsid w:val="004C3FC1"/>
    <w:rsid w:val="004C5660"/>
    <w:rsid w:val="004C5A3D"/>
    <w:rsid w:val="004C5CF6"/>
    <w:rsid w:val="004C7C62"/>
    <w:rsid w:val="004D0347"/>
    <w:rsid w:val="004D4798"/>
    <w:rsid w:val="004E0725"/>
    <w:rsid w:val="004E0821"/>
    <w:rsid w:val="004E1A35"/>
    <w:rsid w:val="004E1D2F"/>
    <w:rsid w:val="004E4314"/>
    <w:rsid w:val="004E5EB4"/>
    <w:rsid w:val="004E65D2"/>
    <w:rsid w:val="004F2154"/>
    <w:rsid w:val="004F6565"/>
    <w:rsid w:val="005040C6"/>
    <w:rsid w:val="005062C2"/>
    <w:rsid w:val="005104D4"/>
    <w:rsid w:val="005111B0"/>
    <w:rsid w:val="00511408"/>
    <w:rsid w:val="00512E3C"/>
    <w:rsid w:val="00515243"/>
    <w:rsid w:val="00520D79"/>
    <w:rsid w:val="00526845"/>
    <w:rsid w:val="00526B7D"/>
    <w:rsid w:val="00530AE6"/>
    <w:rsid w:val="00533538"/>
    <w:rsid w:val="0053586D"/>
    <w:rsid w:val="00535F06"/>
    <w:rsid w:val="00536002"/>
    <w:rsid w:val="00543DE1"/>
    <w:rsid w:val="00547588"/>
    <w:rsid w:val="005503A1"/>
    <w:rsid w:val="00550E49"/>
    <w:rsid w:val="00550F1C"/>
    <w:rsid w:val="00561B52"/>
    <w:rsid w:val="00565855"/>
    <w:rsid w:val="00566DC4"/>
    <w:rsid w:val="00576ED2"/>
    <w:rsid w:val="00580687"/>
    <w:rsid w:val="00593620"/>
    <w:rsid w:val="00594811"/>
    <w:rsid w:val="00594AE0"/>
    <w:rsid w:val="005952C6"/>
    <w:rsid w:val="005A10F1"/>
    <w:rsid w:val="005A244D"/>
    <w:rsid w:val="005A305F"/>
    <w:rsid w:val="005A613A"/>
    <w:rsid w:val="005B0734"/>
    <w:rsid w:val="005B5E94"/>
    <w:rsid w:val="005B6722"/>
    <w:rsid w:val="005C2C64"/>
    <w:rsid w:val="005C60A4"/>
    <w:rsid w:val="005C7B4B"/>
    <w:rsid w:val="005D0CF2"/>
    <w:rsid w:val="005D2CF7"/>
    <w:rsid w:val="005D3130"/>
    <w:rsid w:val="005D5D67"/>
    <w:rsid w:val="005D63D9"/>
    <w:rsid w:val="005D732A"/>
    <w:rsid w:val="005E5653"/>
    <w:rsid w:val="005F012F"/>
    <w:rsid w:val="005F22BC"/>
    <w:rsid w:val="005F4FFD"/>
    <w:rsid w:val="005F5FDB"/>
    <w:rsid w:val="005F696E"/>
    <w:rsid w:val="005F7FE4"/>
    <w:rsid w:val="00601BA4"/>
    <w:rsid w:val="00604F1A"/>
    <w:rsid w:val="0060729F"/>
    <w:rsid w:val="00610CC9"/>
    <w:rsid w:val="006206CB"/>
    <w:rsid w:val="00625C8C"/>
    <w:rsid w:val="0063145C"/>
    <w:rsid w:val="006337B8"/>
    <w:rsid w:val="006338C2"/>
    <w:rsid w:val="0063486F"/>
    <w:rsid w:val="00635AC5"/>
    <w:rsid w:val="00641B28"/>
    <w:rsid w:val="00645A6A"/>
    <w:rsid w:val="00645C51"/>
    <w:rsid w:val="00647771"/>
    <w:rsid w:val="006506FE"/>
    <w:rsid w:val="00667B2A"/>
    <w:rsid w:val="006734B7"/>
    <w:rsid w:val="00682A54"/>
    <w:rsid w:val="00684441"/>
    <w:rsid w:val="006858B0"/>
    <w:rsid w:val="0068648F"/>
    <w:rsid w:val="00686D6E"/>
    <w:rsid w:val="00690E67"/>
    <w:rsid w:val="0069247E"/>
    <w:rsid w:val="006A0AEB"/>
    <w:rsid w:val="006A1A87"/>
    <w:rsid w:val="006A24E5"/>
    <w:rsid w:val="006B090E"/>
    <w:rsid w:val="006B0A9F"/>
    <w:rsid w:val="006B0AEF"/>
    <w:rsid w:val="006B20F0"/>
    <w:rsid w:val="006B3051"/>
    <w:rsid w:val="006B3FAB"/>
    <w:rsid w:val="006B5CD1"/>
    <w:rsid w:val="006D1D32"/>
    <w:rsid w:val="006D3671"/>
    <w:rsid w:val="006D7CB7"/>
    <w:rsid w:val="006E08DE"/>
    <w:rsid w:val="006E1321"/>
    <w:rsid w:val="006E397C"/>
    <w:rsid w:val="006E3BCC"/>
    <w:rsid w:val="006E5053"/>
    <w:rsid w:val="006E5904"/>
    <w:rsid w:val="006E64C8"/>
    <w:rsid w:val="006E6D6B"/>
    <w:rsid w:val="006F3758"/>
    <w:rsid w:val="006F3A2F"/>
    <w:rsid w:val="006F5816"/>
    <w:rsid w:val="006F7720"/>
    <w:rsid w:val="007053BE"/>
    <w:rsid w:val="00705854"/>
    <w:rsid w:val="00705ED1"/>
    <w:rsid w:val="0070610A"/>
    <w:rsid w:val="00710A4F"/>
    <w:rsid w:val="00711DD9"/>
    <w:rsid w:val="007136C2"/>
    <w:rsid w:val="007164F2"/>
    <w:rsid w:val="0072310A"/>
    <w:rsid w:val="007234EB"/>
    <w:rsid w:val="00723B5B"/>
    <w:rsid w:val="00724456"/>
    <w:rsid w:val="00730E8A"/>
    <w:rsid w:val="007349B8"/>
    <w:rsid w:val="00734FC4"/>
    <w:rsid w:val="007404F1"/>
    <w:rsid w:val="00745EF1"/>
    <w:rsid w:val="007460CD"/>
    <w:rsid w:val="00750A8F"/>
    <w:rsid w:val="0075274F"/>
    <w:rsid w:val="00761918"/>
    <w:rsid w:val="00771803"/>
    <w:rsid w:val="007724F7"/>
    <w:rsid w:val="00784C56"/>
    <w:rsid w:val="007860B9"/>
    <w:rsid w:val="007A3A2F"/>
    <w:rsid w:val="007A531F"/>
    <w:rsid w:val="007A6C15"/>
    <w:rsid w:val="007B0836"/>
    <w:rsid w:val="007B0BDE"/>
    <w:rsid w:val="007B17EA"/>
    <w:rsid w:val="007B1A49"/>
    <w:rsid w:val="007C084F"/>
    <w:rsid w:val="007C3AFC"/>
    <w:rsid w:val="007C4052"/>
    <w:rsid w:val="007C696F"/>
    <w:rsid w:val="007C7C4C"/>
    <w:rsid w:val="007D29DA"/>
    <w:rsid w:val="007D421F"/>
    <w:rsid w:val="007D4E42"/>
    <w:rsid w:val="007D5611"/>
    <w:rsid w:val="007E121C"/>
    <w:rsid w:val="007E790F"/>
    <w:rsid w:val="007F3A4E"/>
    <w:rsid w:val="007F774A"/>
    <w:rsid w:val="0080044F"/>
    <w:rsid w:val="00800D89"/>
    <w:rsid w:val="008064E7"/>
    <w:rsid w:val="008112B7"/>
    <w:rsid w:val="008224CA"/>
    <w:rsid w:val="008246BD"/>
    <w:rsid w:val="00831F1F"/>
    <w:rsid w:val="008336C8"/>
    <w:rsid w:val="0083774D"/>
    <w:rsid w:val="00840B83"/>
    <w:rsid w:val="00845B00"/>
    <w:rsid w:val="00851405"/>
    <w:rsid w:val="00852A78"/>
    <w:rsid w:val="00863C48"/>
    <w:rsid w:val="00865369"/>
    <w:rsid w:val="0086792C"/>
    <w:rsid w:val="008703B4"/>
    <w:rsid w:val="008736D1"/>
    <w:rsid w:val="008805A7"/>
    <w:rsid w:val="00880F87"/>
    <w:rsid w:val="008830D0"/>
    <w:rsid w:val="00890275"/>
    <w:rsid w:val="0089199F"/>
    <w:rsid w:val="00897E74"/>
    <w:rsid w:val="008A0326"/>
    <w:rsid w:val="008A05A4"/>
    <w:rsid w:val="008A1E39"/>
    <w:rsid w:val="008B2D09"/>
    <w:rsid w:val="008B4349"/>
    <w:rsid w:val="008B58CE"/>
    <w:rsid w:val="008C0AB7"/>
    <w:rsid w:val="008C1063"/>
    <w:rsid w:val="008D1100"/>
    <w:rsid w:val="008D12F0"/>
    <w:rsid w:val="008D347E"/>
    <w:rsid w:val="008D681E"/>
    <w:rsid w:val="008E09B7"/>
    <w:rsid w:val="008E3C29"/>
    <w:rsid w:val="008E7D67"/>
    <w:rsid w:val="008F2BAA"/>
    <w:rsid w:val="008F56CA"/>
    <w:rsid w:val="008F7402"/>
    <w:rsid w:val="00903A0E"/>
    <w:rsid w:val="00904024"/>
    <w:rsid w:val="0090589F"/>
    <w:rsid w:val="00910175"/>
    <w:rsid w:val="00916C84"/>
    <w:rsid w:val="00917A03"/>
    <w:rsid w:val="009218EC"/>
    <w:rsid w:val="009264A4"/>
    <w:rsid w:val="00931DFC"/>
    <w:rsid w:val="00932943"/>
    <w:rsid w:val="0093637B"/>
    <w:rsid w:val="009370D3"/>
    <w:rsid w:val="009371D9"/>
    <w:rsid w:val="00940BE6"/>
    <w:rsid w:val="00944803"/>
    <w:rsid w:val="00951F70"/>
    <w:rsid w:val="00956EA4"/>
    <w:rsid w:val="0096358B"/>
    <w:rsid w:val="009670B0"/>
    <w:rsid w:val="009705B5"/>
    <w:rsid w:val="00971CE1"/>
    <w:rsid w:val="00983235"/>
    <w:rsid w:val="00983397"/>
    <w:rsid w:val="00984132"/>
    <w:rsid w:val="009904AE"/>
    <w:rsid w:val="009931DE"/>
    <w:rsid w:val="00997B33"/>
    <w:rsid w:val="009A316D"/>
    <w:rsid w:val="009A798E"/>
    <w:rsid w:val="009B500D"/>
    <w:rsid w:val="009B54B7"/>
    <w:rsid w:val="009B5830"/>
    <w:rsid w:val="009C58FE"/>
    <w:rsid w:val="009D2A2E"/>
    <w:rsid w:val="009E231E"/>
    <w:rsid w:val="009E46DD"/>
    <w:rsid w:val="009F4793"/>
    <w:rsid w:val="009F67E5"/>
    <w:rsid w:val="00A01CD6"/>
    <w:rsid w:val="00A02373"/>
    <w:rsid w:val="00A036A9"/>
    <w:rsid w:val="00A12979"/>
    <w:rsid w:val="00A14E35"/>
    <w:rsid w:val="00A22469"/>
    <w:rsid w:val="00A23D0B"/>
    <w:rsid w:val="00A244E8"/>
    <w:rsid w:val="00A2476C"/>
    <w:rsid w:val="00A2484E"/>
    <w:rsid w:val="00A277AF"/>
    <w:rsid w:val="00A3103D"/>
    <w:rsid w:val="00A346CF"/>
    <w:rsid w:val="00A36E70"/>
    <w:rsid w:val="00A438ED"/>
    <w:rsid w:val="00A50021"/>
    <w:rsid w:val="00A53546"/>
    <w:rsid w:val="00A60EF3"/>
    <w:rsid w:val="00A62674"/>
    <w:rsid w:val="00A64006"/>
    <w:rsid w:val="00A64BDC"/>
    <w:rsid w:val="00A72151"/>
    <w:rsid w:val="00A75B3A"/>
    <w:rsid w:val="00A77AAF"/>
    <w:rsid w:val="00A80953"/>
    <w:rsid w:val="00A83022"/>
    <w:rsid w:val="00A83B49"/>
    <w:rsid w:val="00A84AC7"/>
    <w:rsid w:val="00A84CAE"/>
    <w:rsid w:val="00A9251C"/>
    <w:rsid w:val="00A927BC"/>
    <w:rsid w:val="00A934E9"/>
    <w:rsid w:val="00A96D19"/>
    <w:rsid w:val="00A972CD"/>
    <w:rsid w:val="00AA321A"/>
    <w:rsid w:val="00AA6CE9"/>
    <w:rsid w:val="00AA6F5A"/>
    <w:rsid w:val="00AB3DCC"/>
    <w:rsid w:val="00AB5EB6"/>
    <w:rsid w:val="00AC531D"/>
    <w:rsid w:val="00AC5750"/>
    <w:rsid w:val="00AD4D4F"/>
    <w:rsid w:val="00AD619A"/>
    <w:rsid w:val="00AD6720"/>
    <w:rsid w:val="00AE063C"/>
    <w:rsid w:val="00AE3F2B"/>
    <w:rsid w:val="00AE5195"/>
    <w:rsid w:val="00AE5BB4"/>
    <w:rsid w:val="00AE7568"/>
    <w:rsid w:val="00AF26F4"/>
    <w:rsid w:val="00AF5C06"/>
    <w:rsid w:val="00B0180F"/>
    <w:rsid w:val="00B02934"/>
    <w:rsid w:val="00B04A92"/>
    <w:rsid w:val="00B06A2B"/>
    <w:rsid w:val="00B17BB3"/>
    <w:rsid w:val="00B210A4"/>
    <w:rsid w:val="00B2153E"/>
    <w:rsid w:val="00B339D7"/>
    <w:rsid w:val="00B33D33"/>
    <w:rsid w:val="00B3578D"/>
    <w:rsid w:val="00B365C9"/>
    <w:rsid w:val="00B41F33"/>
    <w:rsid w:val="00B42D4E"/>
    <w:rsid w:val="00B44E57"/>
    <w:rsid w:val="00B53381"/>
    <w:rsid w:val="00B54DA3"/>
    <w:rsid w:val="00B55A34"/>
    <w:rsid w:val="00B56AA9"/>
    <w:rsid w:val="00B61F54"/>
    <w:rsid w:val="00B629EF"/>
    <w:rsid w:val="00B670A6"/>
    <w:rsid w:val="00B67118"/>
    <w:rsid w:val="00B72330"/>
    <w:rsid w:val="00B727F9"/>
    <w:rsid w:val="00B76919"/>
    <w:rsid w:val="00B76EEB"/>
    <w:rsid w:val="00B76F7B"/>
    <w:rsid w:val="00B80DD0"/>
    <w:rsid w:val="00B8373E"/>
    <w:rsid w:val="00B96210"/>
    <w:rsid w:val="00B9736E"/>
    <w:rsid w:val="00BA52CE"/>
    <w:rsid w:val="00BA549F"/>
    <w:rsid w:val="00BB1CDA"/>
    <w:rsid w:val="00BB2D52"/>
    <w:rsid w:val="00BB3F08"/>
    <w:rsid w:val="00BB4EE4"/>
    <w:rsid w:val="00BB4FE7"/>
    <w:rsid w:val="00BC044B"/>
    <w:rsid w:val="00BC096E"/>
    <w:rsid w:val="00BC14F2"/>
    <w:rsid w:val="00BC2630"/>
    <w:rsid w:val="00BC6392"/>
    <w:rsid w:val="00BC6DF2"/>
    <w:rsid w:val="00BD0829"/>
    <w:rsid w:val="00BD2A92"/>
    <w:rsid w:val="00BD347E"/>
    <w:rsid w:val="00BD4731"/>
    <w:rsid w:val="00BD7385"/>
    <w:rsid w:val="00BE09C9"/>
    <w:rsid w:val="00BE2836"/>
    <w:rsid w:val="00BE61B8"/>
    <w:rsid w:val="00BE64CA"/>
    <w:rsid w:val="00BF458A"/>
    <w:rsid w:val="00C0060B"/>
    <w:rsid w:val="00C03C3A"/>
    <w:rsid w:val="00C0422F"/>
    <w:rsid w:val="00C053C6"/>
    <w:rsid w:val="00C055C2"/>
    <w:rsid w:val="00C078C9"/>
    <w:rsid w:val="00C14B0C"/>
    <w:rsid w:val="00C22C24"/>
    <w:rsid w:val="00C24256"/>
    <w:rsid w:val="00C24762"/>
    <w:rsid w:val="00C24AC6"/>
    <w:rsid w:val="00C277D4"/>
    <w:rsid w:val="00C2795C"/>
    <w:rsid w:val="00C27CB3"/>
    <w:rsid w:val="00C30113"/>
    <w:rsid w:val="00C3184E"/>
    <w:rsid w:val="00C32482"/>
    <w:rsid w:val="00C3431E"/>
    <w:rsid w:val="00C35844"/>
    <w:rsid w:val="00C37392"/>
    <w:rsid w:val="00C42446"/>
    <w:rsid w:val="00C431BE"/>
    <w:rsid w:val="00C43B84"/>
    <w:rsid w:val="00C46946"/>
    <w:rsid w:val="00C51DA8"/>
    <w:rsid w:val="00C52C70"/>
    <w:rsid w:val="00C624E7"/>
    <w:rsid w:val="00C67C4B"/>
    <w:rsid w:val="00C67E91"/>
    <w:rsid w:val="00C701AE"/>
    <w:rsid w:val="00C705CA"/>
    <w:rsid w:val="00C72826"/>
    <w:rsid w:val="00C7324B"/>
    <w:rsid w:val="00C7796C"/>
    <w:rsid w:val="00C81DAE"/>
    <w:rsid w:val="00C82119"/>
    <w:rsid w:val="00C84BEF"/>
    <w:rsid w:val="00C86447"/>
    <w:rsid w:val="00C916E9"/>
    <w:rsid w:val="00C92F2F"/>
    <w:rsid w:val="00C943E2"/>
    <w:rsid w:val="00C9664B"/>
    <w:rsid w:val="00C975D6"/>
    <w:rsid w:val="00CA25E5"/>
    <w:rsid w:val="00CB3A04"/>
    <w:rsid w:val="00CC3C6F"/>
    <w:rsid w:val="00CC4241"/>
    <w:rsid w:val="00CC5145"/>
    <w:rsid w:val="00CC5ECD"/>
    <w:rsid w:val="00CC7BDC"/>
    <w:rsid w:val="00CD0A81"/>
    <w:rsid w:val="00CD0C1E"/>
    <w:rsid w:val="00CD123F"/>
    <w:rsid w:val="00CD6035"/>
    <w:rsid w:val="00CD7CE2"/>
    <w:rsid w:val="00CE50CE"/>
    <w:rsid w:val="00CF0AF2"/>
    <w:rsid w:val="00CF42A7"/>
    <w:rsid w:val="00CF51F0"/>
    <w:rsid w:val="00D10E8B"/>
    <w:rsid w:val="00D13493"/>
    <w:rsid w:val="00D23614"/>
    <w:rsid w:val="00D25E87"/>
    <w:rsid w:val="00D26C26"/>
    <w:rsid w:val="00D30542"/>
    <w:rsid w:val="00D31EED"/>
    <w:rsid w:val="00D32A05"/>
    <w:rsid w:val="00D33E62"/>
    <w:rsid w:val="00D348EB"/>
    <w:rsid w:val="00D34BF4"/>
    <w:rsid w:val="00D34CE8"/>
    <w:rsid w:val="00D34D5D"/>
    <w:rsid w:val="00D360EE"/>
    <w:rsid w:val="00D44623"/>
    <w:rsid w:val="00D46B27"/>
    <w:rsid w:val="00D51A78"/>
    <w:rsid w:val="00D63973"/>
    <w:rsid w:val="00D644BB"/>
    <w:rsid w:val="00D6528C"/>
    <w:rsid w:val="00D71BA9"/>
    <w:rsid w:val="00D732B1"/>
    <w:rsid w:val="00D73F4B"/>
    <w:rsid w:val="00D7607C"/>
    <w:rsid w:val="00D76276"/>
    <w:rsid w:val="00D805D3"/>
    <w:rsid w:val="00D81013"/>
    <w:rsid w:val="00D82AE0"/>
    <w:rsid w:val="00D838AD"/>
    <w:rsid w:val="00D85C8E"/>
    <w:rsid w:val="00D86FF6"/>
    <w:rsid w:val="00D87C3B"/>
    <w:rsid w:val="00D90AC6"/>
    <w:rsid w:val="00D918E2"/>
    <w:rsid w:val="00D92743"/>
    <w:rsid w:val="00DA10D3"/>
    <w:rsid w:val="00DA1181"/>
    <w:rsid w:val="00DA2242"/>
    <w:rsid w:val="00DA2734"/>
    <w:rsid w:val="00DA4738"/>
    <w:rsid w:val="00DA76F2"/>
    <w:rsid w:val="00DB1E3A"/>
    <w:rsid w:val="00DB241D"/>
    <w:rsid w:val="00DB4790"/>
    <w:rsid w:val="00DB4B39"/>
    <w:rsid w:val="00DB70B8"/>
    <w:rsid w:val="00DB7431"/>
    <w:rsid w:val="00DC2ECA"/>
    <w:rsid w:val="00DC3C45"/>
    <w:rsid w:val="00DC5906"/>
    <w:rsid w:val="00DC6470"/>
    <w:rsid w:val="00DC7907"/>
    <w:rsid w:val="00DC7E6C"/>
    <w:rsid w:val="00DD0291"/>
    <w:rsid w:val="00DD1027"/>
    <w:rsid w:val="00DE2A60"/>
    <w:rsid w:val="00DE2C65"/>
    <w:rsid w:val="00DE5DCB"/>
    <w:rsid w:val="00DF0A7A"/>
    <w:rsid w:val="00DF269E"/>
    <w:rsid w:val="00DF29B1"/>
    <w:rsid w:val="00DF4248"/>
    <w:rsid w:val="00DF4587"/>
    <w:rsid w:val="00DF5A02"/>
    <w:rsid w:val="00DF6E64"/>
    <w:rsid w:val="00E01880"/>
    <w:rsid w:val="00E04164"/>
    <w:rsid w:val="00E108CA"/>
    <w:rsid w:val="00E129B9"/>
    <w:rsid w:val="00E21A0F"/>
    <w:rsid w:val="00E222DF"/>
    <w:rsid w:val="00E24D00"/>
    <w:rsid w:val="00E27549"/>
    <w:rsid w:val="00E307B0"/>
    <w:rsid w:val="00E31F1D"/>
    <w:rsid w:val="00E32C82"/>
    <w:rsid w:val="00E4217E"/>
    <w:rsid w:val="00E424A8"/>
    <w:rsid w:val="00E45487"/>
    <w:rsid w:val="00E47C5C"/>
    <w:rsid w:val="00E50BFB"/>
    <w:rsid w:val="00E519AE"/>
    <w:rsid w:val="00E6021D"/>
    <w:rsid w:val="00E60C12"/>
    <w:rsid w:val="00E65583"/>
    <w:rsid w:val="00E65A28"/>
    <w:rsid w:val="00E73CF1"/>
    <w:rsid w:val="00E829AF"/>
    <w:rsid w:val="00E84D77"/>
    <w:rsid w:val="00E84E7D"/>
    <w:rsid w:val="00E9303C"/>
    <w:rsid w:val="00E94263"/>
    <w:rsid w:val="00E97BF5"/>
    <w:rsid w:val="00EA0C84"/>
    <w:rsid w:val="00EA3213"/>
    <w:rsid w:val="00EA6B5F"/>
    <w:rsid w:val="00EC4094"/>
    <w:rsid w:val="00EC615A"/>
    <w:rsid w:val="00EC6C42"/>
    <w:rsid w:val="00EC79DF"/>
    <w:rsid w:val="00ED4FCD"/>
    <w:rsid w:val="00ED73D4"/>
    <w:rsid w:val="00EE0D63"/>
    <w:rsid w:val="00EE2164"/>
    <w:rsid w:val="00EE4E57"/>
    <w:rsid w:val="00EE5954"/>
    <w:rsid w:val="00EE7C72"/>
    <w:rsid w:val="00EF1477"/>
    <w:rsid w:val="00EF2472"/>
    <w:rsid w:val="00EF257D"/>
    <w:rsid w:val="00F00301"/>
    <w:rsid w:val="00F009B8"/>
    <w:rsid w:val="00F01921"/>
    <w:rsid w:val="00F033BD"/>
    <w:rsid w:val="00F07F2A"/>
    <w:rsid w:val="00F14816"/>
    <w:rsid w:val="00F154B5"/>
    <w:rsid w:val="00F229FA"/>
    <w:rsid w:val="00F25103"/>
    <w:rsid w:val="00F30A14"/>
    <w:rsid w:val="00F40C43"/>
    <w:rsid w:val="00F45CA3"/>
    <w:rsid w:val="00F47910"/>
    <w:rsid w:val="00F524BB"/>
    <w:rsid w:val="00F5388E"/>
    <w:rsid w:val="00F55357"/>
    <w:rsid w:val="00F57365"/>
    <w:rsid w:val="00F64C32"/>
    <w:rsid w:val="00F66C75"/>
    <w:rsid w:val="00F7025E"/>
    <w:rsid w:val="00F7195D"/>
    <w:rsid w:val="00F74702"/>
    <w:rsid w:val="00F74C8C"/>
    <w:rsid w:val="00F772FB"/>
    <w:rsid w:val="00F778F7"/>
    <w:rsid w:val="00F77ACF"/>
    <w:rsid w:val="00F844EC"/>
    <w:rsid w:val="00F87DF5"/>
    <w:rsid w:val="00F979E8"/>
    <w:rsid w:val="00F97D4D"/>
    <w:rsid w:val="00FA504C"/>
    <w:rsid w:val="00FA633F"/>
    <w:rsid w:val="00FB1DA6"/>
    <w:rsid w:val="00FB35F3"/>
    <w:rsid w:val="00FB46BD"/>
    <w:rsid w:val="00FB49C1"/>
    <w:rsid w:val="00FC1B99"/>
    <w:rsid w:val="00FD6366"/>
    <w:rsid w:val="00FE03C7"/>
    <w:rsid w:val="00FE0A52"/>
    <w:rsid w:val="00FE6A40"/>
    <w:rsid w:val="00FF2E39"/>
    <w:rsid w:val="00FF63D3"/>
    <w:rsid w:val="00FF66B1"/>
    <w:rsid w:val="00FF693E"/>
    <w:rsid w:val="00FF794A"/>
    <w:rsid w:val="00FF7C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6AB435F"/>
  <w15:docId w15:val="{8DC63D7B-61AE-4A27-AA2F-297DC521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rsid w:val="004601D4"/>
    <w:rPr>
      <w:rFonts w:ascii="Tahoma" w:hAnsi="Tahoma" w:cs="Tahoma"/>
      <w:sz w:val="16"/>
      <w:szCs w:val="16"/>
    </w:rPr>
  </w:style>
  <w:style w:type="character" w:customStyle="1" w:styleId="DebesliotekstasDiagrama">
    <w:name w:val="Debesėlio tekstas Diagrama"/>
    <w:link w:val="Debesliotekstas"/>
    <w:rsid w:val="004601D4"/>
    <w:rPr>
      <w:rFonts w:ascii="Tahoma" w:hAnsi="Tahoma" w:cs="Tahoma"/>
      <w:sz w:val="16"/>
      <w:szCs w:val="16"/>
      <w:lang w:eastAsia="en-US" w:bidi="he-IL"/>
    </w:rPr>
  </w:style>
  <w:style w:type="character" w:customStyle="1" w:styleId="PagrindinistekstasDiagrama">
    <w:name w:val="Pagrindinis tekstas Diagrama"/>
    <w:link w:val="Pagrindinistekstas"/>
    <w:rsid w:val="008064E7"/>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9073">
      <w:bodyDiv w:val="1"/>
      <w:marLeft w:val="0"/>
      <w:marRight w:val="0"/>
      <w:marTop w:val="0"/>
      <w:marBottom w:val="0"/>
      <w:divBdr>
        <w:top w:val="none" w:sz="0" w:space="0" w:color="auto"/>
        <w:left w:val="none" w:sz="0" w:space="0" w:color="auto"/>
        <w:bottom w:val="none" w:sz="0" w:space="0" w:color="auto"/>
        <w:right w:val="none" w:sz="0" w:space="0" w:color="auto"/>
      </w:divBdr>
      <w:divsChild>
        <w:div w:id="1075400359">
          <w:marLeft w:val="0"/>
          <w:marRight w:val="0"/>
          <w:marTop w:val="0"/>
          <w:marBottom w:val="0"/>
          <w:divBdr>
            <w:top w:val="none" w:sz="0" w:space="0" w:color="auto"/>
            <w:left w:val="none" w:sz="0" w:space="0" w:color="auto"/>
            <w:bottom w:val="none" w:sz="0" w:space="0" w:color="auto"/>
            <w:right w:val="none" w:sz="0" w:space="0" w:color="auto"/>
          </w:divBdr>
          <w:divsChild>
            <w:div w:id="13315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244">
      <w:bodyDiv w:val="1"/>
      <w:marLeft w:val="0"/>
      <w:marRight w:val="0"/>
      <w:marTop w:val="0"/>
      <w:marBottom w:val="0"/>
      <w:divBdr>
        <w:top w:val="none" w:sz="0" w:space="0" w:color="auto"/>
        <w:left w:val="none" w:sz="0" w:space="0" w:color="auto"/>
        <w:bottom w:val="none" w:sz="0" w:space="0" w:color="auto"/>
        <w:right w:val="none" w:sz="0" w:space="0" w:color="auto"/>
      </w:divBdr>
    </w:div>
    <w:div w:id="45027234">
      <w:bodyDiv w:val="1"/>
      <w:marLeft w:val="0"/>
      <w:marRight w:val="0"/>
      <w:marTop w:val="0"/>
      <w:marBottom w:val="0"/>
      <w:divBdr>
        <w:top w:val="none" w:sz="0" w:space="0" w:color="auto"/>
        <w:left w:val="none" w:sz="0" w:space="0" w:color="auto"/>
        <w:bottom w:val="none" w:sz="0" w:space="0" w:color="auto"/>
        <w:right w:val="none" w:sz="0" w:space="0" w:color="auto"/>
      </w:divBdr>
    </w:div>
    <w:div w:id="177697526">
      <w:bodyDiv w:val="1"/>
      <w:marLeft w:val="0"/>
      <w:marRight w:val="0"/>
      <w:marTop w:val="0"/>
      <w:marBottom w:val="0"/>
      <w:divBdr>
        <w:top w:val="none" w:sz="0" w:space="0" w:color="auto"/>
        <w:left w:val="none" w:sz="0" w:space="0" w:color="auto"/>
        <w:bottom w:val="none" w:sz="0" w:space="0" w:color="auto"/>
        <w:right w:val="none" w:sz="0" w:space="0" w:color="auto"/>
      </w:divBdr>
    </w:div>
    <w:div w:id="199130601">
      <w:bodyDiv w:val="1"/>
      <w:marLeft w:val="0"/>
      <w:marRight w:val="0"/>
      <w:marTop w:val="0"/>
      <w:marBottom w:val="0"/>
      <w:divBdr>
        <w:top w:val="none" w:sz="0" w:space="0" w:color="auto"/>
        <w:left w:val="none" w:sz="0" w:space="0" w:color="auto"/>
        <w:bottom w:val="none" w:sz="0" w:space="0" w:color="auto"/>
        <w:right w:val="none" w:sz="0" w:space="0" w:color="auto"/>
      </w:divBdr>
    </w:div>
    <w:div w:id="257176526">
      <w:bodyDiv w:val="1"/>
      <w:marLeft w:val="0"/>
      <w:marRight w:val="0"/>
      <w:marTop w:val="0"/>
      <w:marBottom w:val="0"/>
      <w:divBdr>
        <w:top w:val="none" w:sz="0" w:space="0" w:color="auto"/>
        <w:left w:val="none" w:sz="0" w:space="0" w:color="auto"/>
        <w:bottom w:val="none" w:sz="0" w:space="0" w:color="auto"/>
        <w:right w:val="none" w:sz="0" w:space="0" w:color="auto"/>
      </w:divBdr>
    </w:div>
    <w:div w:id="259261665">
      <w:bodyDiv w:val="1"/>
      <w:marLeft w:val="0"/>
      <w:marRight w:val="0"/>
      <w:marTop w:val="0"/>
      <w:marBottom w:val="0"/>
      <w:divBdr>
        <w:top w:val="none" w:sz="0" w:space="0" w:color="auto"/>
        <w:left w:val="none" w:sz="0" w:space="0" w:color="auto"/>
        <w:bottom w:val="none" w:sz="0" w:space="0" w:color="auto"/>
        <w:right w:val="none" w:sz="0" w:space="0" w:color="auto"/>
      </w:divBdr>
    </w:div>
    <w:div w:id="424231591">
      <w:bodyDiv w:val="1"/>
      <w:marLeft w:val="0"/>
      <w:marRight w:val="0"/>
      <w:marTop w:val="0"/>
      <w:marBottom w:val="0"/>
      <w:divBdr>
        <w:top w:val="none" w:sz="0" w:space="0" w:color="auto"/>
        <w:left w:val="none" w:sz="0" w:space="0" w:color="auto"/>
        <w:bottom w:val="none" w:sz="0" w:space="0" w:color="auto"/>
        <w:right w:val="none" w:sz="0" w:space="0" w:color="auto"/>
      </w:divBdr>
    </w:div>
    <w:div w:id="442502210">
      <w:bodyDiv w:val="1"/>
      <w:marLeft w:val="0"/>
      <w:marRight w:val="0"/>
      <w:marTop w:val="0"/>
      <w:marBottom w:val="0"/>
      <w:divBdr>
        <w:top w:val="none" w:sz="0" w:space="0" w:color="auto"/>
        <w:left w:val="none" w:sz="0" w:space="0" w:color="auto"/>
        <w:bottom w:val="none" w:sz="0" w:space="0" w:color="auto"/>
        <w:right w:val="none" w:sz="0" w:space="0" w:color="auto"/>
      </w:divBdr>
    </w:div>
    <w:div w:id="471598047">
      <w:bodyDiv w:val="1"/>
      <w:marLeft w:val="0"/>
      <w:marRight w:val="0"/>
      <w:marTop w:val="0"/>
      <w:marBottom w:val="0"/>
      <w:divBdr>
        <w:top w:val="none" w:sz="0" w:space="0" w:color="auto"/>
        <w:left w:val="none" w:sz="0" w:space="0" w:color="auto"/>
        <w:bottom w:val="none" w:sz="0" w:space="0" w:color="auto"/>
        <w:right w:val="none" w:sz="0" w:space="0" w:color="auto"/>
      </w:divBdr>
    </w:div>
    <w:div w:id="479231431">
      <w:bodyDiv w:val="1"/>
      <w:marLeft w:val="0"/>
      <w:marRight w:val="0"/>
      <w:marTop w:val="0"/>
      <w:marBottom w:val="0"/>
      <w:divBdr>
        <w:top w:val="none" w:sz="0" w:space="0" w:color="auto"/>
        <w:left w:val="none" w:sz="0" w:space="0" w:color="auto"/>
        <w:bottom w:val="none" w:sz="0" w:space="0" w:color="auto"/>
        <w:right w:val="none" w:sz="0" w:space="0" w:color="auto"/>
      </w:divBdr>
    </w:div>
    <w:div w:id="480075659">
      <w:bodyDiv w:val="1"/>
      <w:marLeft w:val="0"/>
      <w:marRight w:val="0"/>
      <w:marTop w:val="0"/>
      <w:marBottom w:val="0"/>
      <w:divBdr>
        <w:top w:val="none" w:sz="0" w:space="0" w:color="auto"/>
        <w:left w:val="none" w:sz="0" w:space="0" w:color="auto"/>
        <w:bottom w:val="none" w:sz="0" w:space="0" w:color="auto"/>
        <w:right w:val="none" w:sz="0" w:space="0" w:color="auto"/>
      </w:divBdr>
      <w:divsChild>
        <w:div w:id="259415332">
          <w:marLeft w:val="0"/>
          <w:marRight w:val="0"/>
          <w:marTop w:val="0"/>
          <w:marBottom w:val="0"/>
          <w:divBdr>
            <w:top w:val="none" w:sz="0" w:space="0" w:color="auto"/>
            <w:left w:val="none" w:sz="0" w:space="0" w:color="auto"/>
            <w:bottom w:val="none" w:sz="0" w:space="0" w:color="auto"/>
            <w:right w:val="none" w:sz="0" w:space="0" w:color="auto"/>
          </w:divBdr>
          <w:divsChild>
            <w:div w:id="15728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0271">
      <w:bodyDiv w:val="1"/>
      <w:marLeft w:val="0"/>
      <w:marRight w:val="0"/>
      <w:marTop w:val="0"/>
      <w:marBottom w:val="0"/>
      <w:divBdr>
        <w:top w:val="none" w:sz="0" w:space="0" w:color="auto"/>
        <w:left w:val="none" w:sz="0" w:space="0" w:color="auto"/>
        <w:bottom w:val="none" w:sz="0" w:space="0" w:color="auto"/>
        <w:right w:val="none" w:sz="0" w:space="0" w:color="auto"/>
      </w:divBdr>
    </w:div>
    <w:div w:id="563495471">
      <w:bodyDiv w:val="1"/>
      <w:marLeft w:val="0"/>
      <w:marRight w:val="0"/>
      <w:marTop w:val="0"/>
      <w:marBottom w:val="0"/>
      <w:divBdr>
        <w:top w:val="none" w:sz="0" w:space="0" w:color="auto"/>
        <w:left w:val="none" w:sz="0" w:space="0" w:color="auto"/>
        <w:bottom w:val="none" w:sz="0" w:space="0" w:color="auto"/>
        <w:right w:val="none" w:sz="0" w:space="0" w:color="auto"/>
      </w:divBdr>
    </w:div>
    <w:div w:id="575360985">
      <w:bodyDiv w:val="1"/>
      <w:marLeft w:val="0"/>
      <w:marRight w:val="0"/>
      <w:marTop w:val="0"/>
      <w:marBottom w:val="0"/>
      <w:divBdr>
        <w:top w:val="none" w:sz="0" w:space="0" w:color="auto"/>
        <w:left w:val="none" w:sz="0" w:space="0" w:color="auto"/>
        <w:bottom w:val="none" w:sz="0" w:space="0" w:color="auto"/>
        <w:right w:val="none" w:sz="0" w:space="0" w:color="auto"/>
      </w:divBdr>
      <w:divsChild>
        <w:div w:id="1517846241">
          <w:marLeft w:val="0"/>
          <w:marRight w:val="0"/>
          <w:marTop w:val="0"/>
          <w:marBottom w:val="0"/>
          <w:divBdr>
            <w:top w:val="none" w:sz="0" w:space="0" w:color="auto"/>
            <w:left w:val="none" w:sz="0" w:space="0" w:color="auto"/>
            <w:bottom w:val="none" w:sz="0" w:space="0" w:color="auto"/>
            <w:right w:val="none" w:sz="0" w:space="0" w:color="auto"/>
          </w:divBdr>
          <w:divsChild>
            <w:div w:id="20207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666">
      <w:bodyDiv w:val="1"/>
      <w:marLeft w:val="0"/>
      <w:marRight w:val="0"/>
      <w:marTop w:val="0"/>
      <w:marBottom w:val="0"/>
      <w:divBdr>
        <w:top w:val="none" w:sz="0" w:space="0" w:color="auto"/>
        <w:left w:val="none" w:sz="0" w:space="0" w:color="auto"/>
        <w:bottom w:val="none" w:sz="0" w:space="0" w:color="auto"/>
        <w:right w:val="none" w:sz="0" w:space="0" w:color="auto"/>
      </w:divBdr>
    </w:div>
    <w:div w:id="660080286">
      <w:bodyDiv w:val="1"/>
      <w:marLeft w:val="0"/>
      <w:marRight w:val="0"/>
      <w:marTop w:val="0"/>
      <w:marBottom w:val="0"/>
      <w:divBdr>
        <w:top w:val="none" w:sz="0" w:space="0" w:color="auto"/>
        <w:left w:val="none" w:sz="0" w:space="0" w:color="auto"/>
        <w:bottom w:val="none" w:sz="0" w:space="0" w:color="auto"/>
        <w:right w:val="none" w:sz="0" w:space="0" w:color="auto"/>
      </w:divBdr>
      <w:divsChild>
        <w:div w:id="1647204299">
          <w:marLeft w:val="0"/>
          <w:marRight w:val="0"/>
          <w:marTop w:val="0"/>
          <w:marBottom w:val="0"/>
          <w:divBdr>
            <w:top w:val="none" w:sz="0" w:space="0" w:color="auto"/>
            <w:left w:val="none" w:sz="0" w:space="0" w:color="auto"/>
            <w:bottom w:val="none" w:sz="0" w:space="0" w:color="auto"/>
            <w:right w:val="none" w:sz="0" w:space="0" w:color="auto"/>
          </w:divBdr>
          <w:divsChild>
            <w:div w:id="2021160134">
              <w:marLeft w:val="0"/>
              <w:marRight w:val="0"/>
              <w:marTop w:val="0"/>
              <w:marBottom w:val="0"/>
              <w:divBdr>
                <w:top w:val="none" w:sz="0" w:space="0" w:color="auto"/>
                <w:left w:val="none" w:sz="0" w:space="0" w:color="auto"/>
                <w:bottom w:val="none" w:sz="0" w:space="0" w:color="auto"/>
                <w:right w:val="none" w:sz="0" w:space="0" w:color="auto"/>
              </w:divBdr>
              <w:divsChild>
                <w:div w:id="465977034">
                  <w:marLeft w:val="0"/>
                  <w:marRight w:val="0"/>
                  <w:marTop w:val="0"/>
                  <w:marBottom w:val="0"/>
                  <w:divBdr>
                    <w:top w:val="none" w:sz="0" w:space="0" w:color="auto"/>
                    <w:left w:val="none" w:sz="0" w:space="0" w:color="auto"/>
                    <w:bottom w:val="none" w:sz="0" w:space="0" w:color="auto"/>
                    <w:right w:val="none" w:sz="0" w:space="0" w:color="auto"/>
                  </w:divBdr>
                  <w:divsChild>
                    <w:div w:id="7674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203711">
      <w:bodyDiv w:val="1"/>
      <w:marLeft w:val="0"/>
      <w:marRight w:val="0"/>
      <w:marTop w:val="0"/>
      <w:marBottom w:val="0"/>
      <w:divBdr>
        <w:top w:val="none" w:sz="0" w:space="0" w:color="auto"/>
        <w:left w:val="none" w:sz="0" w:space="0" w:color="auto"/>
        <w:bottom w:val="none" w:sz="0" w:space="0" w:color="auto"/>
        <w:right w:val="none" w:sz="0" w:space="0" w:color="auto"/>
      </w:divBdr>
    </w:div>
    <w:div w:id="771049476">
      <w:bodyDiv w:val="1"/>
      <w:marLeft w:val="0"/>
      <w:marRight w:val="0"/>
      <w:marTop w:val="0"/>
      <w:marBottom w:val="0"/>
      <w:divBdr>
        <w:top w:val="none" w:sz="0" w:space="0" w:color="auto"/>
        <w:left w:val="none" w:sz="0" w:space="0" w:color="auto"/>
        <w:bottom w:val="none" w:sz="0" w:space="0" w:color="auto"/>
        <w:right w:val="none" w:sz="0" w:space="0" w:color="auto"/>
      </w:divBdr>
    </w:div>
    <w:div w:id="829298024">
      <w:bodyDiv w:val="1"/>
      <w:marLeft w:val="0"/>
      <w:marRight w:val="0"/>
      <w:marTop w:val="0"/>
      <w:marBottom w:val="0"/>
      <w:divBdr>
        <w:top w:val="none" w:sz="0" w:space="0" w:color="auto"/>
        <w:left w:val="none" w:sz="0" w:space="0" w:color="auto"/>
        <w:bottom w:val="none" w:sz="0" w:space="0" w:color="auto"/>
        <w:right w:val="none" w:sz="0" w:space="0" w:color="auto"/>
      </w:divBdr>
    </w:div>
    <w:div w:id="909342558">
      <w:bodyDiv w:val="1"/>
      <w:marLeft w:val="0"/>
      <w:marRight w:val="0"/>
      <w:marTop w:val="0"/>
      <w:marBottom w:val="0"/>
      <w:divBdr>
        <w:top w:val="none" w:sz="0" w:space="0" w:color="auto"/>
        <w:left w:val="none" w:sz="0" w:space="0" w:color="auto"/>
        <w:bottom w:val="none" w:sz="0" w:space="0" w:color="auto"/>
        <w:right w:val="none" w:sz="0" w:space="0" w:color="auto"/>
      </w:divBdr>
    </w:div>
    <w:div w:id="946079920">
      <w:bodyDiv w:val="1"/>
      <w:marLeft w:val="0"/>
      <w:marRight w:val="0"/>
      <w:marTop w:val="0"/>
      <w:marBottom w:val="0"/>
      <w:divBdr>
        <w:top w:val="none" w:sz="0" w:space="0" w:color="auto"/>
        <w:left w:val="none" w:sz="0" w:space="0" w:color="auto"/>
        <w:bottom w:val="none" w:sz="0" w:space="0" w:color="auto"/>
        <w:right w:val="none" w:sz="0" w:space="0" w:color="auto"/>
      </w:divBdr>
      <w:divsChild>
        <w:div w:id="1066756036">
          <w:marLeft w:val="0"/>
          <w:marRight w:val="0"/>
          <w:marTop w:val="0"/>
          <w:marBottom w:val="0"/>
          <w:divBdr>
            <w:top w:val="none" w:sz="0" w:space="8" w:color="00AB68"/>
            <w:left w:val="none" w:sz="0" w:space="11" w:color="00AB68"/>
            <w:bottom w:val="single" w:sz="6" w:space="8" w:color="00AB68"/>
            <w:right w:val="none" w:sz="0" w:space="11" w:color="00AB68"/>
          </w:divBdr>
        </w:div>
      </w:divsChild>
    </w:div>
    <w:div w:id="1019894200">
      <w:bodyDiv w:val="1"/>
      <w:marLeft w:val="0"/>
      <w:marRight w:val="0"/>
      <w:marTop w:val="0"/>
      <w:marBottom w:val="0"/>
      <w:divBdr>
        <w:top w:val="none" w:sz="0" w:space="0" w:color="auto"/>
        <w:left w:val="none" w:sz="0" w:space="0" w:color="auto"/>
        <w:bottom w:val="none" w:sz="0" w:space="0" w:color="auto"/>
        <w:right w:val="none" w:sz="0" w:space="0" w:color="auto"/>
      </w:divBdr>
    </w:div>
    <w:div w:id="1077241222">
      <w:bodyDiv w:val="1"/>
      <w:marLeft w:val="0"/>
      <w:marRight w:val="0"/>
      <w:marTop w:val="0"/>
      <w:marBottom w:val="0"/>
      <w:divBdr>
        <w:top w:val="none" w:sz="0" w:space="0" w:color="auto"/>
        <w:left w:val="none" w:sz="0" w:space="0" w:color="auto"/>
        <w:bottom w:val="none" w:sz="0" w:space="0" w:color="auto"/>
        <w:right w:val="none" w:sz="0" w:space="0" w:color="auto"/>
      </w:divBdr>
    </w:div>
    <w:div w:id="1087000539">
      <w:bodyDiv w:val="1"/>
      <w:marLeft w:val="0"/>
      <w:marRight w:val="0"/>
      <w:marTop w:val="0"/>
      <w:marBottom w:val="0"/>
      <w:divBdr>
        <w:top w:val="none" w:sz="0" w:space="0" w:color="auto"/>
        <w:left w:val="none" w:sz="0" w:space="0" w:color="auto"/>
        <w:bottom w:val="none" w:sz="0" w:space="0" w:color="auto"/>
        <w:right w:val="none" w:sz="0" w:space="0" w:color="auto"/>
      </w:divBdr>
    </w:div>
    <w:div w:id="1103452862">
      <w:bodyDiv w:val="1"/>
      <w:marLeft w:val="0"/>
      <w:marRight w:val="0"/>
      <w:marTop w:val="0"/>
      <w:marBottom w:val="0"/>
      <w:divBdr>
        <w:top w:val="none" w:sz="0" w:space="0" w:color="auto"/>
        <w:left w:val="none" w:sz="0" w:space="0" w:color="auto"/>
        <w:bottom w:val="none" w:sz="0" w:space="0" w:color="auto"/>
        <w:right w:val="none" w:sz="0" w:space="0" w:color="auto"/>
      </w:divBdr>
    </w:div>
    <w:div w:id="1109203016">
      <w:bodyDiv w:val="1"/>
      <w:marLeft w:val="0"/>
      <w:marRight w:val="0"/>
      <w:marTop w:val="0"/>
      <w:marBottom w:val="0"/>
      <w:divBdr>
        <w:top w:val="none" w:sz="0" w:space="0" w:color="auto"/>
        <w:left w:val="none" w:sz="0" w:space="0" w:color="auto"/>
        <w:bottom w:val="none" w:sz="0" w:space="0" w:color="auto"/>
        <w:right w:val="none" w:sz="0" w:space="0" w:color="auto"/>
      </w:divBdr>
    </w:div>
    <w:div w:id="1155994638">
      <w:bodyDiv w:val="1"/>
      <w:marLeft w:val="0"/>
      <w:marRight w:val="0"/>
      <w:marTop w:val="0"/>
      <w:marBottom w:val="0"/>
      <w:divBdr>
        <w:top w:val="none" w:sz="0" w:space="0" w:color="auto"/>
        <w:left w:val="none" w:sz="0" w:space="0" w:color="auto"/>
        <w:bottom w:val="none" w:sz="0" w:space="0" w:color="auto"/>
        <w:right w:val="none" w:sz="0" w:space="0" w:color="auto"/>
      </w:divBdr>
    </w:div>
    <w:div w:id="1184589812">
      <w:bodyDiv w:val="1"/>
      <w:marLeft w:val="0"/>
      <w:marRight w:val="0"/>
      <w:marTop w:val="0"/>
      <w:marBottom w:val="0"/>
      <w:divBdr>
        <w:top w:val="none" w:sz="0" w:space="0" w:color="auto"/>
        <w:left w:val="none" w:sz="0" w:space="0" w:color="auto"/>
        <w:bottom w:val="none" w:sz="0" w:space="0" w:color="auto"/>
        <w:right w:val="none" w:sz="0" w:space="0" w:color="auto"/>
      </w:divBdr>
    </w:div>
    <w:div w:id="1198082907">
      <w:bodyDiv w:val="1"/>
      <w:marLeft w:val="0"/>
      <w:marRight w:val="0"/>
      <w:marTop w:val="0"/>
      <w:marBottom w:val="0"/>
      <w:divBdr>
        <w:top w:val="none" w:sz="0" w:space="0" w:color="auto"/>
        <w:left w:val="none" w:sz="0" w:space="0" w:color="auto"/>
        <w:bottom w:val="none" w:sz="0" w:space="0" w:color="auto"/>
        <w:right w:val="none" w:sz="0" w:space="0" w:color="auto"/>
      </w:divBdr>
    </w:div>
    <w:div w:id="1321736759">
      <w:bodyDiv w:val="1"/>
      <w:marLeft w:val="0"/>
      <w:marRight w:val="0"/>
      <w:marTop w:val="0"/>
      <w:marBottom w:val="0"/>
      <w:divBdr>
        <w:top w:val="none" w:sz="0" w:space="0" w:color="auto"/>
        <w:left w:val="none" w:sz="0" w:space="0" w:color="auto"/>
        <w:bottom w:val="none" w:sz="0" w:space="0" w:color="auto"/>
        <w:right w:val="none" w:sz="0" w:space="0" w:color="auto"/>
      </w:divBdr>
    </w:div>
    <w:div w:id="1331788621">
      <w:bodyDiv w:val="1"/>
      <w:marLeft w:val="0"/>
      <w:marRight w:val="0"/>
      <w:marTop w:val="0"/>
      <w:marBottom w:val="0"/>
      <w:divBdr>
        <w:top w:val="none" w:sz="0" w:space="0" w:color="auto"/>
        <w:left w:val="none" w:sz="0" w:space="0" w:color="auto"/>
        <w:bottom w:val="none" w:sz="0" w:space="0" w:color="auto"/>
        <w:right w:val="none" w:sz="0" w:space="0" w:color="auto"/>
      </w:divBdr>
    </w:div>
    <w:div w:id="1362702730">
      <w:bodyDiv w:val="1"/>
      <w:marLeft w:val="0"/>
      <w:marRight w:val="0"/>
      <w:marTop w:val="0"/>
      <w:marBottom w:val="0"/>
      <w:divBdr>
        <w:top w:val="none" w:sz="0" w:space="0" w:color="auto"/>
        <w:left w:val="none" w:sz="0" w:space="0" w:color="auto"/>
        <w:bottom w:val="none" w:sz="0" w:space="0" w:color="auto"/>
        <w:right w:val="none" w:sz="0" w:space="0" w:color="auto"/>
      </w:divBdr>
    </w:div>
    <w:div w:id="1362979325">
      <w:bodyDiv w:val="1"/>
      <w:marLeft w:val="0"/>
      <w:marRight w:val="0"/>
      <w:marTop w:val="0"/>
      <w:marBottom w:val="0"/>
      <w:divBdr>
        <w:top w:val="none" w:sz="0" w:space="0" w:color="auto"/>
        <w:left w:val="none" w:sz="0" w:space="0" w:color="auto"/>
        <w:bottom w:val="none" w:sz="0" w:space="0" w:color="auto"/>
        <w:right w:val="none" w:sz="0" w:space="0" w:color="auto"/>
      </w:divBdr>
    </w:div>
    <w:div w:id="1367679580">
      <w:bodyDiv w:val="1"/>
      <w:marLeft w:val="0"/>
      <w:marRight w:val="0"/>
      <w:marTop w:val="0"/>
      <w:marBottom w:val="0"/>
      <w:divBdr>
        <w:top w:val="none" w:sz="0" w:space="0" w:color="auto"/>
        <w:left w:val="none" w:sz="0" w:space="0" w:color="auto"/>
        <w:bottom w:val="none" w:sz="0" w:space="0" w:color="auto"/>
        <w:right w:val="none" w:sz="0" w:space="0" w:color="auto"/>
      </w:divBdr>
    </w:div>
    <w:div w:id="1376810115">
      <w:bodyDiv w:val="1"/>
      <w:marLeft w:val="0"/>
      <w:marRight w:val="0"/>
      <w:marTop w:val="0"/>
      <w:marBottom w:val="0"/>
      <w:divBdr>
        <w:top w:val="none" w:sz="0" w:space="0" w:color="auto"/>
        <w:left w:val="none" w:sz="0" w:space="0" w:color="auto"/>
        <w:bottom w:val="none" w:sz="0" w:space="0" w:color="auto"/>
        <w:right w:val="none" w:sz="0" w:space="0" w:color="auto"/>
      </w:divBdr>
    </w:div>
    <w:div w:id="1376929976">
      <w:bodyDiv w:val="1"/>
      <w:marLeft w:val="0"/>
      <w:marRight w:val="0"/>
      <w:marTop w:val="0"/>
      <w:marBottom w:val="0"/>
      <w:divBdr>
        <w:top w:val="none" w:sz="0" w:space="0" w:color="auto"/>
        <w:left w:val="none" w:sz="0" w:space="0" w:color="auto"/>
        <w:bottom w:val="none" w:sz="0" w:space="0" w:color="auto"/>
        <w:right w:val="none" w:sz="0" w:space="0" w:color="auto"/>
      </w:divBdr>
    </w:div>
    <w:div w:id="1530803332">
      <w:bodyDiv w:val="1"/>
      <w:marLeft w:val="0"/>
      <w:marRight w:val="0"/>
      <w:marTop w:val="0"/>
      <w:marBottom w:val="0"/>
      <w:divBdr>
        <w:top w:val="none" w:sz="0" w:space="0" w:color="auto"/>
        <w:left w:val="none" w:sz="0" w:space="0" w:color="auto"/>
        <w:bottom w:val="none" w:sz="0" w:space="0" w:color="auto"/>
        <w:right w:val="none" w:sz="0" w:space="0" w:color="auto"/>
      </w:divBdr>
    </w:div>
    <w:div w:id="1593120733">
      <w:bodyDiv w:val="1"/>
      <w:marLeft w:val="0"/>
      <w:marRight w:val="0"/>
      <w:marTop w:val="0"/>
      <w:marBottom w:val="0"/>
      <w:divBdr>
        <w:top w:val="none" w:sz="0" w:space="0" w:color="auto"/>
        <w:left w:val="none" w:sz="0" w:space="0" w:color="auto"/>
        <w:bottom w:val="none" w:sz="0" w:space="0" w:color="auto"/>
        <w:right w:val="none" w:sz="0" w:space="0" w:color="auto"/>
      </w:divBdr>
    </w:div>
    <w:div w:id="1687169659">
      <w:bodyDiv w:val="1"/>
      <w:marLeft w:val="0"/>
      <w:marRight w:val="0"/>
      <w:marTop w:val="0"/>
      <w:marBottom w:val="0"/>
      <w:divBdr>
        <w:top w:val="none" w:sz="0" w:space="0" w:color="auto"/>
        <w:left w:val="none" w:sz="0" w:space="0" w:color="auto"/>
        <w:bottom w:val="none" w:sz="0" w:space="0" w:color="auto"/>
        <w:right w:val="none" w:sz="0" w:space="0" w:color="auto"/>
      </w:divBdr>
    </w:div>
    <w:div w:id="1792824509">
      <w:bodyDiv w:val="1"/>
      <w:marLeft w:val="0"/>
      <w:marRight w:val="0"/>
      <w:marTop w:val="0"/>
      <w:marBottom w:val="0"/>
      <w:divBdr>
        <w:top w:val="none" w:sz="0" w:space="0" w:color="auto"/>
        <w:left w:val="none" w:sz="0" w:space="0" w:color="auto"/>
        <w:bottom w:val="none" w:sz="0" w:space="0" w:color="auto"/>
        <w:right w:val="none" w:sz="0" w:space="0" w:color="auto"/>
      </w:divBdr>
    </w:div>
    <w:div w:id="1812208042">
      <w:bodyDiv w:val="1"/>
      <w:marLeft w:val="0"/>
      <w:marRight w:val="0"/>
      <w:marTop w:val="0"/>
      <w:marBottom w:val="0"/>
      <w:divBdr>
        <w:top w:val="none" w:sz="0" w:space="0" w:color="auto"/>
        <w:left w:val="none" w:sz="0" w:space="0" w:color="auto"/>
        <w:bottom w:val="none" w:sz="0" w:space="0" w:color="auto"/>
        <w:right w:val="none" w:sz="0" w:space="0" w:color="auto"/>
      </w:divBdr>
    </w:div>
    <w:div w:id="1826698282">
      <w:bodyDiv w:val="1"/>
      <w:marLeft w:val="0"/>
      <w:marRight w:val="0"/>
      <w:marTop w:val="0"/>
      <w:marBottom w:val="0"/>
      <w:divBdr>
        <w:top w:val="none" w:sz="0" w:space="0" w:color="auto"/>
        <w:left w:val="none" w:sz="0" w:space="0" w:color="auto"/>
        <w:bottom w:val="none" w:sz="0" w:space="0" w:color="auto"/>
        <w:right w:val="none" w:sz="0" w:space="0" w:color="auto"/>
      </w:divBdr>
    </w:div>
    <w:div w:id="1857691890">
      <w:bodyDiv w:val="1"/>
      <w:marLeft w:val="0"/>
      <w:marRight w:val="0"/>
      <w:marTop w:val="0"/>
      <w:marBottom w:val="0"/>
      <w:divBdr>
        <w:top w:val="none" w:sz="0" w:space="0" w:color="auto"/>
        <w:left w:val="none" w:sz="0" w:space="0" w:color="auto"/>
        <w:bottom w:val="none" w:sz="0" w:space="0" w:color="auto"/>
        <w:right w:val="none" w:sz="0" w:space="0" w:color="auto"/>
      </w:divBdr>
    </w:div>
    <w:div w:id="1879782207">
      <w:bodyDiv w:val="1"/>
      <w:marLeft w:val="0"/>
      <w:marRight w:val="0"/>
      <w:marTop w:val="0"/>
      <w:marBottom w:val="0"/>
      <w:divBdr>
        <w:top w:val="none" w:sz="0" w:space="0" w:color="auto"/>
        <w:left w:val="none" w:sz="0" w:space="0" w:color="auto"/>
        <w:bottom w:val="none" w:sz="0" w:space="0" w:color="auto"/>
        <w:right w:val="none" w:sz="0" w:space="0" w:color="auto"/>
      </w:divBdr>
    </w:div>
    <w:div w:id="1923564580">
      <w:bodyDiv w:val="1"/>
      <w:marLeft w:val="0"/>
      <w:marRight w:val="0"/>
      <w:marTop w:val="0"/>
      <w:marBottom w:val="0"/>
      <w:divBdr>
        <w:top w:val="none" w:sz="0" w:space="0" w:color="auto"/>
        <w:left w:val="none" w:sz="0" w:space="0" w:color="auto"/>
        <w:bottom w:val="none" w:sz="0" w:space="0" w:color="auto"/>
        <w:right w:val="none" w:sz="0" w:space="0" w:color="auto"/>
      </w:divBdr>
    </w:div>
    <w:div w:id="1943951186">
      <w:bodyDiv w:val="1"/>
      <w:marLeft w:val="0"/>
      <w:marRight w:val="0"/>
      <w:marTop w:val="0"/>
      <w:marBottom w:val="0"/>
      <w:divBdr>
        <w:top w:val="none" w:sz="0" w:space="0" w:color="auto"/>
        <w:left w:val="none" w:sz="0" w:space="0" w:color="auto"/>
        <w:bottom w:val="none" w:sz="0" w:space="0" w:color="auto"/>
        <w:right w:val="none" w:sz="0" w:space="0" w:color="auto"/>
      </w:divBdr>
      <w:divsChild>
        <w:div w:id="2108890914">
          <w:marLeft w:val="0"/>
          <w:marRight w:val="0"/>
          <w:marTop w:val="0"/>
          <w:marBottom w:val="0"/>
          <w:divBdr>
            <w:top w:val="none" w:sz="0" w:space="0" w:color="auto"/>
            <w:left w:val="none" w:sz="0" w:space="0" w:color="auto"/>
            <w:bottom w:val="none" w:sz="0" w:space="0" w:color="auto"/>
            <w:right w:val="none" w:sz="0" w:space="0" w:color="auto"/>
          </w:divBdr>
          <w:divsChild>
            <w:div w:id="2069961682">
              <w:marLeft w:val="0"/>
              <w:marRight w:val="0"/>
              <w:marTop w:val="0"/>
              <w:marBottom w:val="0"/>
              <w:divBdr>
                <w:top w:val="none" w:sz="0" w:space="0" w:color="auto"/>
                <w:left w:val="none" w:sz="0" w:space="0" w:color="auto"/>
                <w:bottom w:val="none" w:sz="0" w:space="0" w:color="auto"/>
                <w:right w:val="none" w:sz="0" w:space="0" w:color="auto"/>
              </w:divBdr>
              <w:divsChild>
                <w:div w:id="1901866127">
                  <w:marLeft w:val="0"/>
                  <w:marRight w:val="0"/>
                  <w:marTop w:val="0"/>
                  <w:marBottom w:val="0"/>
                  <w:divBdr>
                    <w:top w:val="none" w:sz="0" w:space="0" w:color="auto"/>
                    <w:left w:val="none" w:sz="0" w:space="0" w:color="auto"/>
                    <w:bottom w:val="none" w:sz="0" w:space="0" w:color="auto"/>
                    <w:right w:val="none" w:sz="0" w:space="0" w:color="auto"/>
                  </w:divBdr>
                  <w:divsChild>
                    <w:div w:id="14479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10274">
      <w:bodyDiv w:val="1"/>
      <w:marLeft w:val="0"/>
      <w:marRight w:val="0"/>
      <w:marTop w:val="0"/>
      <w:marBottom w:val="0"/>
      <w:divBdr>
        <w:top w:val="none" w:sz="0" w:space="0" w:color="auto"/>
        <w:left w:val="none" w:sz="0" w:space="0" w:color="auto"/>
        <w:bottom w:val="none" w:sz="0" w:space="0" w:color="auto"/>
        <w:right w:val="none" w:sz="0" w:space="0" w:color="auto"/>
      </w:divBdr>
    </w:div>
    <w:div w:id="1985816472">
      <w:bodyDiv w:val="1"/>
      <w:marLeft w:val="0"/>
      <w:marRight w:val="0"/>
      <w:marTop w:val="0"/>
      <w:marBottom w:val="0"/>
      <w:divBdr>
        <w:top w:val="none" w:sz="0" w:space="0" w:color="auto"/>
        <w:left w:val="none" w:sz="0" w:space="0" w:color="auto"/>
        <w:bottom w:val="none" w:sz="0" w:space="0" w:color="auto"/>
        <w:right w:val="none" w:sz="0" w:space="0" w:color="auto"/>
      </w:divBdr>
    </w:div>
    <w:div w:id="2002153010">
      <w:bodyDiv w:val="1"/>
      <w:marLeft w:val="0"/>
      <w:marRight w:val="0"/>
      <w:marTop w:val="0"/>
      <w:marBottom w:val="0"/>
      <w:divBdr>
        <w:top w:val="none" w:sz="0" w:space="0" w:color="auto"/>
        <w:left w:val="none" w:sz="0" w:space="0" w:color="auto"/>
        <w:bottom w:val="none" w:sz="0" w:space="0" w:color="auto"/>
        <w:right w:val="none" w:sz="0" w:space="0" w:color="auto"/>
      </w:divBdr>
      <w:divsChild>
        <w:div w:id="1753698489">
          <w:marLeft w:val="0"/>
          <w:marRight w:val="0"/>
          <w:marTop w:val="0"/>
          <w:marBottom w:val="0"/>
          <w:divBdr>
            <w:top w:val="none" w:sz="0" w:space="0" w:color="auto"/>
            <w:left w:val="none" w:sz="0" w:space="0" w:color="auto"/>
            <w:bottom w:val="none" w:sz="0" w:space="0" w:color="auto"/>
            <w:right w:val="none" w:sz="0" w:space="0" w:color="auto"/>
          </w:divBdr>
          <w:divsChild>
            <w:div w:id="1366251941">
              <w:marLeft w:val="0"/>
              <w:marRight w:val="0"/>
              <w:marTop w:val="0"/>
              <w:marBottom w:val="0"/>
              <w:divBdr>
                <w:top w:val="none" w:sz="0" w:space="0" w:color="auto"/>
                <w:left w:val="none" w:sz="0" w:space="0" w:color="auto"/>
                <w:bottom w:val="none" w:sz="0" w:space="0" w:color="auto"/>
                <w:right w:val="none" w:sz="0" w:space="0" w:color="auto"/>
              </w:divBdr>
              <w:divsChild>
                <w:div w:id="233126658">
                  <w:marLeft w:val="0"/>
                  <w:marRight w:val="0"/>
                  <w:marTop w:val="0"/>
                  <w:marBottom w:val="0"/>
                  <w:divBdr>
                    <w:top w:val="none" w:sz="0" w:space="0" w:color="auto"/>
                    <w:left w:val="none" w:sz="0" w:space="0" w:color="auto"/>
                    <w:bottom w:val="none" w:sz="0" w:space="0" w:color="auto"/>
                    <w:right w:val="none" w:sz="0" w:space="0" w:color="auto"/>
                  </w:divBdr>
                  <w:divsChild>
                    <w:div w:id="2030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12326">
      <w:bodyDiv w:val="1"/>
      <w:marLeft w:val="0"/>
      <w:marRight w:val="0"/>
      <w:marTop w:val="0"/>
      <w:marBottom w:val="0"/>
      <w:divBdr>
        <w:top w:val="none" w:sz="0" w:space="0" w:color="auto"/>
        <w:left w:val="none" w:sz="0" w:space="0" w:color="auto"/>
        <w:bottom w:val="none" w:sz="0" w:space="0" w:color="auto"/>
        <w:right w:val="none" w:sz="0" w:space="0" w:color="auto"/>
      </w:divBdr>
    </w:div>
    <w:div w:id="2015302390">
      <w:bodyDiv w:val="1"/>
      <w:marLeft w:val="0"/>
      <w:marRight w:val="0"/>
      <w:marTop w:val="0"/>
      <w:marBottom w:val="0"/>
      <w:divBdr>
        <w:top w:val="none" w:sz="0" w:space="0" w:color="auto"/>
        <w:left w:val="none" w:sz="0" w:space="0" w:color="auto"/>
        <w:bottom w:val="none" w:sz="0" w:space="0" w:color="auto"/>
        <w:right w:val="none" w:sz="0" w:space="0" w:color="auto"/>
      </w:divBdr>
    </w:div>
    <w:div w:id="2055537413">
      <w:bodyDiv w:val="1"/>
      <w:marLeft w:val="0"/>
      <w:marRight w:val="0"/>
      <w:marTop w:val="0"/>
      <w:marBottom w:val="0"/>
      <w:divBdr>
        <w:top w:val="none" w:sz="0" w:space="0" w:color="auto"/>
        <w:left w:val="none" w:sz="0" w:space="0" w:color="auto"/>
        <w:bottom w:val="none" w:sz="0" w:space="0" w:color="auto"/>
        <w:right w:val="none" w:sz="0" w:space="0" w:color="auto"/>
      </w:divBdr>
    </w:div>
    <w:div w:id="2067607419">
      <w:bodyDiv w:val="1"/>
      <w:marLeft w:val="0"/>
      <w:marRight w:val="0"/>
      <w:marTop w:val="0"/>
      <w:marBottom w:val="0"/>
      <w:divBdr>
        <w:top w:val="none" w:sz="0" w:space="0" w:color="auto"/>
        <w:left w:val="none" w:sz="0" w:space="0" w:color="auto"/>
        <w:bottom w:val="none" w:sz="0" w:space="0" w:color="auto"/>
        <w:right w:val="none" w:sz="0" w:space="0" w:color="auto"/>
      </w:divBdr>
    </w:div>
    <w:div w:id="20813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Komitetai\d.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3AC7F-A132-470F-941A-F0D66D6D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d.dot</Template>
  <TotalTime>931</TotalTime>
  <Pages>8</Pages>
  <Words>2190</Words>
  <Characters>14477</Characters>
  <Application>Microsoft Office Word</Application>
  <DocSecurity>0</DocSecurity>
  <Lines>295</Lines>
  <Paragraphs>185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2024..   EKONOMIKOS IR FINANSŲ KOMITETO   Nr. K13-D-6</vt:lpstr>
      <vt:lpstr>KAUNO MIESTO SAVIVALDYBĖS TARYBA   2015..   EKONOMIKOS IR FINANSŲ KOMITETO   Nr. .........................</vt:lpstr>
    </vt:vector>
  </TitlesOfParts>
  <Manager>Komiteto pirmininkė Ramunė Bičkauskienė</Manager>
  <Company>KAUNO MIESTO SAVIVALDYBĖ</Company>
  <LinksUpToDate>false</LinksUpToDate>
  <CharactersWithSpaces>16482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2024..   EKONOMIKOS IR FINANSŲ KOMITETO   Nr. K13-D-7</dc:title>
  <dc:subject>POSĖDŽIO DARBOTVARKĖ</dc:subject>
  <dc:creator>ievatamo</dc:creator>
  <cp:lastModifiedBy>Skaidrė Kareniauskaitė</cp:lastModifiedBy>
  <cp:revision>123</cp:revision>
  <cp:lastPrinted>2023-12-13T13:15:00Z</cp:lastPrinted>
  <dcterms:created xsi:type="dcterms:W3CDTF">2020-09-02T12:54:00Z</dcterms:created>
  <dcterms:modified xsi:type="dcterms:W3CDTF">2024-07-01T08:08:00Z</dcterms:modified>
</cp:coreProperties>
</file>