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Pr="00A8187F" w:rsidRDefault="00CE3DCB" w:rsidP="002F7319">
            <w:pPr>
              <w:tabs>
                <w:tab w:val="left" w:pos="5244"/>
              </w:tabs>
              <w:jc w:val="right"/>
              <w:rPr>
                <w:b/>
                <w:i/>
                <w:sz w:val="20"/>
              </w:rPr>
            </w:pPr>
            <w:r w:rsidRPr="00A8187F">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sidRPr="00A8187F">
              <w:rPr>
                <w:b/>
              </w:rPr>
            </w:r>
            <w:r w:rsidRPr="00A8187F">
              <w:rPr>
                <w:b/>
              </w:rPr>
              <w:fldChar w:fldCharType="separate"/>
            </w:r>
            <w:r w:rsidR="00A8187F" w:rsidRPr="00A8187F">
              <w:rPr>
                <w:b/>
                <w:i/>
                <w:noProof/>
                <w:sz w:val="20"/>
              </w:rPr>
              <w:t>Suvestinė redakcija nuo 20</w:t>
            </w:r>
            <w:r w:rsidR="0014506C">
              <w:rPr>
                <w:b/>
                <w:i/>
                <w:noProof/>
                <w:sz w:val="20"/>
              </w:rPr>
              <w:t>24-10-01</w:t>
            </w:r>
            <w:r w:rsidRPr="00A8187F">
              <w:rPr>
                <w:b/>
                <w:i/>
                <w:sz w:val="20"/>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B7580C">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026733">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6E6ED5">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D1037E">
              <w:rPr>
                <w:b/>
                <w:noProof/>
              </w:rPr>
              <w:t xml:space="preserve">DĖL KAUNO MIESTO SAVIVALDYBĖS ADMINISTRACIJOS CENTRINIO VIEŠŲJŲ PIRKIMŲ IR KONCESIJŲ SKYRIAUS VIEŠOJO PIRKIMO KOMISIJOS SUDARYMO </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2D7308" w:rsidRPr="002D7308">
              <w:t>2023 m. vasario 13 d.</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2D7308" w:rsidRPr="002D7308">
              <w:rPr>
                <w:noProof/>
              </w:rPr>
              <w:t>A-55</w:t>
            </w:r>
            <w:r w:rsidR="002D7308">
              <w:rPr>
                <w:noProof/>
              </w:rPr>
              <w:t>3</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14506C" w:rsidRPr="00A8187F" w:rsidRDefault="0014506C" w:rsidP="0014506C">
      <w:pPr>
        <w:jc w:val="both"/>
        <w:rPr>
          <w:i/>
          <w:sz w:val="20"/>
          <w:shd w:val="clear" w:color="auto" w:fill="FFFFFF"/>
        </w:rPr>
      </w:pPr>
      <w:bookmarkStart w:id="10" w:name="r18"/>
      <w:r w:rsidRPr="00A8187F">
        <w:rPr>
          <w:i/>
          <w:sz w:val="20"/>
          <w:shd w:val="clear" w:color="auto" w:fill="FFFFFF"/>
        </w:rPr>
        <w:t xml:space="preserve">Pakeista Administracijos </w:t>
      </w:r>
      <w:r>
        <w:rPr>
          <w:i/>
          <w:sz w:val="20"/>
          <w:shd w:val="clear" w:color="auto" w:fill="FFFFFF"/>
        </w:rPr>
        <w:t>direktoriaus 2024-10-01</w:t>
      </w:r>
      <w:r w:rsidRPr="00A8187F">
        <w:rPr>
          <w:i/>
          <w:sz w:val="20"/>
          <w:shd w:val="clear" w:color="auto" w:fill="FFFFFF"/>
        </w:rPr>
        <w:t xml:space="preserve"> įsakymu Nr. A-</w:t>
      </w:r>
      <w:hyperlink r:id="rId12" w:history="1">
        <w:r w:rsidRPr="0014506C">
          <w:rPr>
            <w:rStyle w:val="Hipersaitas"/>
            <w:i/>
            <w:sz w:val="20"/>
            <w:shd w:val="clear" w:color="auto" w:fill="FFFFFF"/>
          </w:rPr>
          <w:t>1196</w:t>
        </w:r>
      </w:hyperlink>
    </w:p>
    <w:p w:rsidR="00A8187F" w:rsidRPr="00A8187F" w:rsidRDefault="00A8187F" w:rsidP="0014506C">
      <w:pPr>
        <w:jc w:val="both"/>
        <w:rPr>
          <w:i/>
          <w:sz w:val="20"/>
          <w:shd w:val="clear" w:color="auto" w:fill="FFFFFF"/>
        </w:rPr>
      </w:pPr>
      <w:r w:rsidRPr="00A8187F">
        <w:rPr>
          <w:i/>
          <w:sz w:val="20"/>
          <w:shd w:val="clear" w:color="auto" w:fill="FFFFFF"/>
        </w:rPr>
        <w:t>Pakeista Administracijos direktoriaus 2023-03-21 įsakymu Nr. A-</w:t>
      </w:r>
      <w:hyperlink r:id="rId13" w:history="1">
        <w:r w:rsidRPr="00A8187F">
          <w:rPr>
            <w:rStyle w:val="Hipersaitas"/>
            <w:i/>
            <w:sz w:val="20"/>
            <w:shd w:val="clear" w:color="auto" w:fill="FFFFFF"/>
          </w:rPr>
          <w:t>953</w:t>
        </w:r>
      </w:hyperlink>
    </w:p>
    <w:p w:rsidR="00E41097" w:rsidRDefault="00D96293" w:rsidP="00A8187F">
      <w:pPr>
        <w:spacing w:before="120" w:line="360" w:lineRule="auto"/>
        <w:ind w:firstLine="1134"/>
        <w:jc w:val="both"/>
      </w:pPr>
      <w:r w:rsidRPr="00E41097">
        <w:rPr>
          <w:szCs w:val="24"/>
          <w:shd w:val="clear" w:color="auto" w:fill="FFFFFF"/>
        </w:rPr>
        <w:t>Vadovaudamasis Lietuvos Respublikos vietos savivaldos įstatymo</w:t>
      </w:r>
      <w:r w:rsidR="00357559" w:rsidRPr="00E41097">
        <w:rPr>
          <w:szCs w:val="24"/>
          <w:shd w:val="clear" w:color="auto" w:fill="FFFFFF"/>
        </w:rPr>
        <w:t xml:space="preserve"> 18 straipsnio 1 </w:t>
      </w:r>
      <w:r w:rsidR="00325700" w:rsidRPr="00E41097">
        <w:rPr>
          <w:szCs w:val="24"/>
          <w:shd w:val="clear" w:color="auto" w:fill="FFFFFF"/>
        </w:rPr>
        <w:t xml:space="preserve">dalimi, </w:t>
      </w:r>
      <w:r w:rsidR="0065104A">
        <w:rPr>
          <w:szCs w:val="24"/>
          <w:shd w:val="clear" w:color="auto" w:fill="FFFFFF"/>
        </w:rPr>
        <w:t xml:space="preserve"> 29 </w:t>
      </w:r>
      <w:r w:rsidR="00A473ED">
        <w:rPr>
          <w:szCs w:val="24"/>
          <w:shd w:val="clear" w:color="auto" w:fill="FFFFFF"/>
        </w:rPr>
        <w:t>straipsnio 8 dalies 3</w:t>
      </w:r>
      <w:r w:rsidR="00C87915" w:rsidRPr="00E41097">
        <w:rPr>
          <w:szCs w:val="24"/>
          <w:shd w:val="clear" w:color="auto" w:fill="FFFFFF"/>
        </w:rPr>
        <w:t xml:space="preserve"> punktu</w:t>
      </w:r>
      <w:r w:rsidR="004258F7" w:rsidRPr="00E41097">
        <w:rPr>
          <w:szCs w:val="24"/>
          <w:shd w:val="clear" w:color="auto" w:fill="FFFFFF"/>
        </w:rPr>
        <w:t xml:space="preserve">, </w:t>
      </w:r>
      <w:r w:rsidR="00F670EB" w:rsidRPr="00E41097">
        <w:rPr>
          <w:szCs w:val="24"/>
          <w:shd w:val="clear" w:color="auto" w:fill="FFFFFF"/>
        </w:rPr>
        <w:t xml:space="preserve">Lietuvos Respublikos </w:t>
      </w:r>
      <w:r w:rsidR="001629EF">
        <w:rPr>
          <w:bCs/>
          <w:color w:val="000000"/>
          <w:szCs w:val="24"/>
          <w:lang w:eastAsia="lt-LT" w:bidi="ar-SA"/>
        </w:rPr>
        <w:t>viešųjų pirkimų įstatymo</w:t>
      </w:r>
      <w:r w:rsidR="00C47807">
        <w:rPr>
          <w:bCs/>
          <w:color w:val="000000"/>
          <w:szCs w:val="24"/>
          <w:lang w:eastAsia="lt-LT" w:bidi="ar-SA"/>
        </w:rPr>
        <w:t xml:space="preserve"> 19 straipsniu</w:t>
      </w:r>
      <w:r w:rsidR="00E41097" w:rsidRPr="00E41097">
        <w:rPr>
          <w:bCs/>
          <w:color w:val="000000"/>
          <w:szCs w:val="24"/>
          <w:lang w:eastAsia="lt-LT" w:bidi="ar-SA"/>
        </w:rPr>
        <w:t xml:space="preserve">, </w:t>
      </w:r>
      <w:r w:rsidR="00901414">
        <w:t xml:space="preserve">Mažos vertės pirkimų tvarkos aprašo, patvirtinto </w:t>
      </w:r>
      <w:r w:rsidR="00E41097">
        <w:t>Viešųjų pirkimų tarnybos direktoriau</w:t>
      </w:r>
      <w:r w:rsidR="00901414">
        <w:t>s 2017 m. birželio</w:t>
      </w:r>
      <w:r w:rsidR="00B55922">
        <w:t xml:space="preserve"> </w:t>
      </w:r>
      <w:r w:rsidR="0065104A">
        <w:t>28 </w:t>
      </w:r>
      <w:r w:rsidR="00901414">
        <w:t>d. įsakymu</w:t>
      </w:r>
      <w:r w:rsidR="00AC1A2E">
        <w:t xml:space="preserve"> Nr. 1S-97 „Dėl M</w:t>
      </w:r>
      <w:r w:rsidR="00E41097">
        <w:t>ažos vertės pirkimų tvarkos aprašo patvirtinimo“</w:t>
      </w:r>
      <w:r w:rsidR="00901414">
        <w:t xml:space="preserve">, </w:t>
      </w:r>
      <w:r w:rsidR="00E41097">
        <w:t xml:space="preserve">17 </w:t>
      </w:r>
      <w:r w:rsidR="00C47807">
        <w:t>punktu</w:t>
      </w:r>
      <w:r w:rsidR="00E41097">
        <w:t xml:space="preserve">, atsižvelgdamas į Kauno miesto savivaldybės administracijos viešųjų pirkimų organizavimo </w:t>
      </w:r>
      <w:r w:rsidR="00C47807">
        <w:t xml:space="preserve">ir atlikimo </w:t>
      </w:r>
      <w:r w:rsidR="00E41097">
        <w:t xml:space="preserve">tvarkos aprašo, patvirtinto Kauno miesto savivaldybės administracijos direktoriaus </w:t>
      </w:r>
      <w:r w:rsidR="00C47807">
        <w:t xml:space="preserve"> </w:t>
      </w:r>
      <w:r w:rsidR="0065104A">
        <w:t>2022 </w:t>
      </w:r>
      <w:r w:rsidR="00E41097">
        <w:t xml:space="preserve">m. </w:t>
      </w:r>
      <w:r w:rsidR="00EE2BCC">
        <w:t>lapkričio 29</w:t>
      </w:r>
      <w:r w:rsidR="00E41097">
        <w:t xml:space="preserve"> d. įsakymu Nr.</w:t>
      </w:r>
      <w:r w:rsidR="00EE2BCC">
        <w:t xml:space="preserve"> A-4437 </w:t>
      </w:r>
      <w:r w:rsidR="00E41097">
        <w:t xml:space="preserve">„Dėl </w:t>
      </w:r>
      <w:r w:rsidR="00E41097" w:rsidRPr="00466E60">
        <w:t xml:space="preserve">Kauno miesto savivaldybės administracijos viešųjų pirkimų organizavimo ir atlikimo </w:t>
      </w:r>
      <w:r w:rsidR="00E41097">
        <w:t>tvarkos aprašo</w:t>
      </w:r>
      <w:r w:rsidR="00EE2BCC">
        <w:t xml:space="preserve"> patvirtinimo“</w:t>
      </w:r>
      <w:r w:rsidR="00901414">
        <w:t xml:space="preserve">, </w:t>
      </w:r>
      <w:r w:rsidR="001629EF" w:rsidRPr="00ED74CF">
        <w:t>3.</w:t>
      </w:r>
      <w:r w:rsidR="001629EF" w:rsidRPr="006E6ED5">
        <w:t>34</w:t>
      </w:r>
      <w:r w:rsidR="001629EF" w:rsidRPr="006E6ED5">
        <w:rPr>
          <w:b/>
        </w:rPr>
        <w:t xml:space="preserve"> </w:t>
      </w:r>
      <w:r w:rsidR="006E6ED5" w:rsidRPr="006E6ED5">
        <w:t xml:space="preserve"> papunktį, 7 </w:t>
      </w:r>
      <w:r w:rsidR="000013B9">
        <w:t xml:space="preserve"> ir 12 punktus</w:t>
      </w:r>
      <w:r w:rsidR="006E6ED5" w:rsidRPr="006E6ED5">
        <w:t>:</w:t>
      </w:r>
    </w:p>
    <w:p w:rsidR="0014506C" w:rsidRPr="0014506C" w:rsidRDefault="0014506C" w:rsidP="0014506C">
      <w:pPr>
        <w:spacing w:line="360" w:lineRule="auto"/>
        <w:ind w:firstLine="1134"/>
        <w:jc w:val="both"/>
        <w:rPr>
          <w:rFonts w:eastAsia="Calibri"/>
          <w:sz w:val="22"/>
          <w:szCs w:val="22"/>
          <w:lang w:eastAsia="lt-LT" w:bidi="ar-SA"/>
        </w:rPr>
      </w:pPr>
      <w:bookmarkStart w:id="11" w:name="_GoBack"/>
      <w:r w:rsidRPr="0014506C">
        <w:rPr>
          <w:szCs w:val="22"/>
          <w:lang w:eastAsia="lt-LT" w:bidi="ar-SA"/>
        </w:rPr>
        <w:t>1. S u d a r a u Centrinio viešųjų pirkimų ir koncesijų skyriaus viešojo pirkimo komisiją mažos vertės pirkimų procedūroms atlikti:</w:t>
      </w:r>
    </w:p>
    <w:p w:rsidR="0014506C" w:rsidRPr="0014506C" w:rsidRDefault="0014506C" w:rsidP="0014506C">
      <w:pPr>
        <w:spacing w:line="360" w:lineRule="auto"/>
        <w:ind w:firstLine="1134"/>
        <w:jc w:val="both"/>
        <w:rPr>
          <w:rFonts w:eastAsia="Calibri"/>
          <w:sz w:val="22"/>
          <w:szCs w:val="22"/>
          <w:lang w:eastAsia="lt-LT" w:bidi="ar-SA"/>
        </w:rPr>
      </w:pPr>
      <w:r w:rsidRPr="0014506C">
        <w:rPr>
          <w:szCs w:val="22"/>
          <w:lang w:eastAsia="lt-LT" w:bidi="ar-SA"/>
        </w:rPr>
        <w:t xml:space="preserve">Daiva Čeponienė – Centrinio viešųjų pirkimų ir koncesijų skyriaus vedėja (komisijos pirmininkė); </w:t>
      </w:r>
    </w:p>
    <w:p w:rsidR="0014506C" w:rsidRPr="0014506C" w:rsidRDefault="0014506C" w:rsidP="0014506C">
      <w:pPr>
        <w:spacing w:line="360" w:lineRule="auto"/>
        <w:ind w:firstLine="1134"/>
        <w:jc w:val="both"/>
        <w:rPr>
          <w:rFonts w:eastAsia="Calibri"/>
          <w:sz w:val="22"/>
          <w:szCs w:val="22"/>
          <w:lang w:eastAsia="lt-LT" w:bidi="ar-SA"/>
        </w:rPr>
      </w:pPr>
      <w:r w:rsidRPr="0014506C">
        <w:rPr>
          <w:szCs w:val="22"/>
          <w:lang w:eastAsia="lt-LT" w:bidi="ar-SA"/>
        </w:rPr>
        <w:t>Jūratė Dabašinskienė – Centrinio viešųjų pirkimų ir koncesijų skyriaus vyriausioji specialistė (komisijos sekretorė) (pakaitinė narė –</w:t>
      </w:r>
      <w:r w:rsidRPr="0014506C">
        <w:t xml:space="preserve"> Centrinio viešųjų pirkimų ir koncesijų skyriaus vyriausioji specialistė Asta Vilutytė, o kai jos nėra, – Centrinio viešųjų pirkimų ir koncesijų skyriaus vyriausioji specialistė Asta </w:t>
      </w:r>
      <w:proofErr w:type="spellStart"/>
      <w:r w:rsidRPr="0014506C">
        <w:t>Kudirkienė</w:t>
      </w:r>
      <w:proofErr w:type="spellEnd"/>
      <w:r w:rsidRPr="0014506C">
        <w:t>)</w:t>
      </w:r>
      <w:r w:rsidRPr="0014506C">
        <w:rPr>
          <w:szCs w:val="22"/>
          <w:lang w:eastAsia="lt-LT" w:bidi="ar-SA"/>
        </w:rPr>
        <w:t>;</w:t>
      </w:r>
    </w:p>
    <w:p w:rsidR="0014506C" w:rsidRPr="0014506C" w:rsidRDefault="0014506C" w:rsidP="0014506C">
      <w:pPr>
        <w:spacing w:after="86" w:line="360" w:lineRule="auto"/>
        <w:ind w:firstLine="1134"/>
        <w:jc w:val="both"/>
        <w:rPr>
          <w:rFonts w:eastAsia="Calibri"/>
          <w:sz w:val="22"/>
          <w:szCs w:val="22"/>
          <w:lang w:eastAsia="lt-LT" w:bidi="ar-SA"/>
        </w:rPr>
      </w:pPr>
      <w:r w:rsidRPr="0014506C">
        <w:rPr>
          <w:szCs w:val="22"/>
          <w:lang w:eastAsia="lt-LT" w:bidi="ar-SA"/>
        </w:rPr>
        <w:t xml:space="preserve">Vaiva </w:t>
      </w:r>
      <w:proofErr w:type="spellStart"/>
      <w:r w:rsidRPr="0014506C">
        <w:rPr>
          <w:szCs w:val="22"/>
          <w:lang w:eastAsia="lt-LT" w:bidi="ar-SA"/>
        </w:rPr>
        <w:t>Jakučionienė</w:t>
      </w:r>
      <w:proofErr w:type="spellEnd"/>
      <w:r w:rsidRPr="0014506C">
        <w:rPr>
          <w:szCs w:val="22"/>
          <w:lang w:eastAsia="lt-LT" w:bidi="ar-SA"/>
        </w:rPr>
        <w:t xml:space="preserve"> – Centrinio viešųjų pirkimų ir koncesijų skyriaus vyriausioji specialistė (pakaitinė  narė – Centrinio viešųjų pirkimų ir koncesijų skyriaus vyriausioji specialistė Lauryna </w:t>
      </w:r>
      <w:proofErr w:type="spellStart"/>
      <w:r w:rsidRPr="0014506C">
        <w:rPr>
          <w:szCs w:val="22"/>
          <w:lang w:eastAsia="lt-LT" w:bidi="ar-SA"/>
        </w:rPr>
        <w:t>Diliūnaitė</w:t>
      </w:r>
      <w:proofErr w:type="spellEnd"/>
      <w:r w:rsidRPr="0014506C">
        <w:rPr>
          <w:szCs w:val="22"/>
          <w:lang w:eastAsia="lt-LT" w:bidi="ar-SA"/>
        </w:rPr>
        <w:t xml:space="preserve">, o kai jos nėra, – Centrinio viešųjų pirkimų ir koncesijų skyriaus vyriausioji specialistė Gintarė </w:t>
      </w:r>
      <w:proofErr w:type="spellStart"/>
      <w:r w:rsidRPr="0014506C">
        <w:rPr>
          <w:szCs w:val="22"/>
          <w:lang w:eastAsia="lt-LT" w:bidi="ar-SA"/>
        </w:rPr>
        <w:t>Keserauskienė</w:t>
      </w:r>
      <w:proofErr w:type="spellEnd"/>
      <w:r w:rsidRPr="0014506C">
        <w:rPr>
          <w:szCs w:val="22"/>
          <w:lang w:eastAsia="lt-LT" w:bidi="ar-SA"/>
        </w:rPr>
        <w:t xml:space="preserve">, o kai jos nėra, – Centrinio viešųjų pirkimų ir koncesijų skyriaus vyriausioji specialistė </w:t>
      </w:r>
      <w:proofErr w:type="spellStart"/>
      <w:r w:rsidRPr="0014506C">
        <w:rPr>
          <w:szCs w:val="22"/>
          <w:lang w:eastAsia="lt-LT" w:bidi="ar-SA"/>
        </w:rPr>
        <w:t>Gineta</w:t>
      </w:r>
      <w:proofErr w:type="spellEnd"/>
      <w:r w:rsidRPr="0014506C">
        <w:rPr>
          <w:szCs w:val="22"/>
          <w:lang w:eastAsia="lt-LT" w:bidi="ar-SA"/>
        </w:rPr>
        <w:t xml:space="preserve"> </w:t>
      </w:r>
      <w:proofErr w:type="spellStart"/>
      <w:r w:rsidRPr="0014506C">
        <w:rPr>
          <w:szCs w:val="22"/>
          <w:lang w:eastAsia="lt-LT" w:bidi="ar-SA"/>
        </w:rPr>
        <w:t>Bartkuvienė</w:t>
      </w:r>
      <w:proofErr w:type="spellEnd"/>
      <w:r w:rsidRPr="0014506C">
        <w:rPr>
          <w:szCs w:val="22"/>
          <w:lang w:eastAsia="lt-LT" w:bidi="ar-SA"/>
        </w:rPr>
        <w:t>);</w:t>
      </w:r>
    </w:p>
    <w:p w:rsidR="0014506C" w:rsidRPr="0014506C" w:rsidRDefault="0014506C" w:rsidP="0014506C">
      <w:pPr>
        <w:spacing w:after="86" w:line="360" w:lineRule="auto"/>
        <w:ind w:firstLine="1134"/>
        <w:jc w:val="both"/>
        <w:rPr>
          <w:rFonts w:eastAsia="Calibri"/>
          <w:sz w:val="22"/>
          <w:szCs w:val="22"/>
          <w:lang w:eastAsia="lt-LT" w:bidi="ar-SA"/>
        </w:rPr>
      </w:pPr>
      <w:r w:rsidRPr="0014506C">
        <w:rPr>
          <w:szCs w:val="22"/>
          <w:lang w:eastAsia="lt-LT" w:bidi="ar-SA"/>
        </w:rPr>
        <w:t xml:space="preserve">Asta </w:t>
      </w:r>
      <w:proofErr w:type="spellStart"/>
      <w:r w:rsidRPr="0014506C">
        <w:rPr>
          <w:szCs w:val="22"/>
          <w:lang w:eastAsia="lt-LT" w:bidi="ar-SA"/>
        </w:rPr>
        <w:t>Kudirkienė</w:t>
      </w:r>
      <w:proofErr w:type="spellEnd"/>
      <w:r w:rsidRPr="0014506C">
        <w:rPr>
          <w:szCs w:val="22"/>
          <w:lang w:eastAsia="lt-LT" w:bidi="ar-SA"/>
        </w:rPr>
        <w:t xml:space="preserve"> – Centrinio viešųjų pirkimų ir koncesijų skyriaus vyriausioji specialistė (pakaitinė narė – Centrinio viešųjų pirkimų ir koncesijų skyriaus vyriausioji specialistė Asta </w:t>
      </w:r>
      <w:proofErr w:type="spellStart"/>
      <w:r w:rsidRPr="0014506C">
        <w:rPr>
          <w:szCs w:val="22"/>
          <w:lang w:eastAsia="lt-LT" w:bidi="ar-SA"/>
        </w:rPr>
        <w:t>Kudirkaitė</w:t>
      </w:r>
      <w:proofErr w:type="spellEnd"/>
      <w:r w:rsidRPr="0014506C">
        <w:rPr>
          <w:szCs w:val="22"/>
          <w:lang w:eastAsia="lt-LT" w:bidi="ar-SA"/>
        </w:rPr>
        <w:t xml:space="preserve">, o kai jos nėra, – Centrinio viešųjų pirkimų ir koncesijų skyriaus vyriausioji specialistė Kristina Kairytė, o kai jos nėra, – Centrinio viešųjų pirkimų ir koncesijų skyriaus vyriausioji specialistė </w:t>
      </w:r>
      <w:proofErr w:type="spellStart"/>
      <w:r w:rsidRPr="0014506C">
        <w:rPr>
          <w:szCs w:val="22"/>
          <w:lang w:eastAsia="lt-LT" w:bidi="ar-SA"/>
        </w:rPr>
        <w:t>Gineta</w:t>
      </w:r>
      <w:proofErr w:type="spellEnd"/>
      <w:r w:rsidRPr="0014506C">
        <w:rPr>
          <w:szCs w:val="22"/>
          <w:lang w:eastAsia="lt-LT" w:bidi="ar-SA"/>
        </w:rPr>
        <w:t xml:space="preserve"> </w:t>
      </w:r>
      <w:proofErr w:type="spellStart"/>
      <w:r w:rsidRPr="0014506C">
        <w:rPr>
          <w:szCs w:val="22"/>
          <w:lang w:eastAsia="lt-LT" w:bidi="ar-SA"/>
        </w:rPr>
        <w:t>Bartkuvienė</w:t>
      </w:r>
      <w:proofErr w:type="spellEnd"/>
      <w:r w:rsidRPr="0014506C">
        <w:rPr>
          <w:szCs w:val="22"/>
          <w:lang w:eastAsia="lt-LT" w:bidi="ar-SA"/>
        </w:rPr>
        <w:t>);</w:t>
      </w:r>
    </w:p>
    <w:p w:rsidR="0014506C" w:rsidRPr="0014506C" w:rsidRDefault="0014506C" w:rsidP="0014506C">
      <w:pPr>
        <w:spacing w:after="86" w:line="360" w:lineRule="auto"/>
        <w:ind w:firstLine="1134"/>
        <w:jc w:val="both"/>
        <w:rPr>
          <w:rFonts w:eastAsia="Calibri"/>
          <w:sz w:val="22"/>
          <w:szCs w:val="22"/>
          <w:lang w:eastAsia="lt-LT" w:bidi="ar-SA"/>
        </w:rPr>
      </w:pPr>
      <w:r w:rsidRPr="0014506C">
        <w:rPr>
          <w:szCs w:val="22"/>
          <w:lang w:eastAsia="lt-LT" w:bidi="ar-SA"/>
        </w:rPr>
        <w:t xml:space="preserve">Sigutė </w:t>
      </w:r>
      <w:proofErr w:type="spellStart"/>
      <w:r w:rsidRPr="0014506C">
        <w:rPr>
          <w:szCs w:val="22"/>
          <w:lang w:eastAsia="lt-LT" w:bidi="ar-SA"/>
        </w:rPr>
        <w:t>Taškūnienė</w:t>
      </w:r>
      <w:proofErr w:type="spellEnd"/>
      <w:r w:rsidRPr="0014506C">
        <w:rPr>
          <w:szCs w:val="22"/>
          <w:lang w:eastAsia="lt-LT" w:bidi="ar-SA"/>
        </w:rPr>
        <w:t xml:space="preserve"> – Centrinio viešųjų pirkimų ir koncesijų skyriaus vyriausioji specialistė (pakaitinė narė – </w:t>
      </w:r>
      <w:r w:rsidRPr="0014506C">
        <w:t xml:space="preserve">Centrinio viešųjų pirkimų ir koncesijų skyriaus vyriausioji specialistė Kristina Kairytė, o kai jos nėra, – Centrinio viešųjų pirkimų ir koncesijų skyriaus vyriausioji specialistė Asta </w:t>
      </w:r>
      <w:proofErr w:type="spellStart"/>
      <w:r w:rsidRPr="0014506C">
        <w:t>Kudirkaitė</w:t>
      </w:r>
      <w:proofErr w:type="spellEnd"/>
      <w:r w:rsidRPr="0014506C">
        <w:t xml:space="preserve">, o kai jos nėra, – Centrinio viešųjų pirkimų ir koncesijų skyriaus vyriausioji specialistė Gintarė </w:t>
      </w:r>
      <w:proofErr w:type="spellStart"/>
      <w:r w:rsidRPr="0014506C">
        <w:t>Keserauskienė</w:t>
      </w:r>
      <w:proofErr w:type="spellEnd"/>
      <w:r w:rsidRPr="0014506C">
        <w:t>)</w:t>
      </w:r>
      <w:r w:rsidRPr="0014506C">
        <w:rPr>
          <w:szCs w:val="22"/>
          <w:lang w:eastAsia="lt-LT" w:bidi="ar-SA"/>
        </w:rPr>
        <w:t>;</w:t>
      </w:r>
    </w:p>
    <w:p w:rsidR="0014506C" w:rsidRPr="0014506C" w:rsidRDefault="0014506C" w:rsidP="0014506C">
      <w:pPr>
        <w:spacing w:after="92" w:line="360" w:lineRule="auto"/>
        <w:ind w:firstLine="1134"/>
        <w:jc w:val="both"/>
        <w:rPr>
          <w:rFonts w:eastAsia="Calibri"/>
          <w:sz w:val="22"/>
          <w:szCs w:val="22"/>
          <w:lang w:eastAsia="lt-LT" w:bidi="ar-SA"/>
        </w:rPr>
      </w:pPr>
      <w:r w:rsidRPr="0014506C">
        <w:rPr>
          <w:szCs w:val="22"/>
          <w:lang w:eastAsia="lt-LT" w:bidi="ar-SA"/>
        </w:rPr>
        <w:t xml:space="preserve">Jolanta Vasiliauskienė – Centrinio viešųjų pirkimų ir koncesijų skyriaus vedėjo pavaduotoja (pakaitinė narė – Centrinio viešųjų pirkimų ir koncesijų skyriaus specialistė Vilma </w:t>
      </w:r>
      <w:proofErr w:type="spellStart"/>
      <w:r w:rsidRPr="0014506C">
        <w:rPr>
          <w:szCs w:val="22"/>
          <w:lang w:eastAsia="lt-LT" w:bidi="ar-SA"/>
        </w:rPr>
        <w:t>Tamašienė</w:t>
      </w:r>
      <w:proofErr w:type="spellEnd"/>
      <w:r w:rsidRPr="0014506C">
        <w:rPr>
          <w:szCs w:val="22"/>
          <w:lang w:eastAsia="lt-LT" w:bidi="ar-SA"/>
        </w:rPr>
        <w:t>);</w:t>
      </w:r>
    </w:p>
    <w:p w:rsidR="00124F5B" w:rsidRPr="0014506C" w:rsidRDefault="0014506C" w:rsidP="0014506C">
      <w:pPr>
        <w:spacing w:after="117" w:line="360" w:lineRule="auto"/>
        <w:ind w:firstLine="1134"/>
        <w:jc w:val="both"/>
        <w:rPr>
          <w:szCs w:val="22"/>
          <w:lang w:eastAsia="lt-LT" w:bidi="ar-SA"/>
        </w:rPr>
      </w:pPr>
      <w:r w:rsidRPr="0014506C">
        <w:rPr>
          <w:szCs w:val="22"/>
          <w:lang w:eastAsia="lt-LT" w:bidi="ar-SA"/>
        </w:rPr>
        <w:t xml:space="preserve">Asta Vilutytė – Centrinio viešųjų pirkimų ir koncesijų skyriaus vyriausioji specialistė (pakaitinė narė – Centrinio viešųjų pirkimų ir koncesijų skyriaus specialistė Simona </w:t>
      </w:r>
      <w:proofErr w:type="spellStart"/>
      <w:r w:rsidRPr="0014506C">
        <w:rPr>
          <w:szCs w:val="22"/>
          <w:lang w:eastAsia="lt-LT" w:bidi="ar-SA"/>
        </w:rPr>
        <w:t>Navikaitė</w:t>
      </w:r>
      <w:proofErr w:type="spellEnd"/>
      <w:r w:rsidRPr="0014506C">
        <w:rPr>
          <w:szCs w:val="22"/>
          <w:lang w:eastAsia="lt-LT" w:bidi="ar-SA"/>
        </w:rPr>
        <w:t xml:space="preserve">,  o kai jos nėra, – Centrinio viešųjų pirkimų ir koncesijų skyriaus vyriausioji specialistė Kristina </w:t>
      </w:r>
      <w:proofErr w:type="spellStart"/>
      <w:r w:rsidRPr="0014506C">
        <w:rPr>
          <w:szCs w:val="22"/>
          <w:lang w:eastAsia="lt-LT" w:bidi="ar-SA"/>
        </w:rPr>
        <w:t>Kažemėkienė</w:t>
      </w:r>
      <w:proofErr w:type="spellEnd"/>
      <w:r w:rsidRPr="0014506C">
        <w:rPr>
          <w:szCs w:val="22"/>
          <w:lang w:eastAsia="lt-LT" w:bidi="ar-SA"/>
        </w:rPr>
        <w:t>).</w:t>
      </w:r>
    </w:p>
    <w:bookmarkEnd w:id="11"/>
    <w:p w:rsidR="00A8187F" w:rsidRDefault="00A8187F" w:rsidP="00A8187F">
      <w:pPr>
        <w:jc w:val="both"/>
        <w:rPr>
          <w:b/>
          <w:i/>
          <w:sz w:val="20"/>
          <w:lang w:eastAsia="lt-LT" w:bidi="ar-SA"/>
        </w:rPr>
      </w:pPr>
      <w:r w:rsidRPr="00A8187F">
        <w:rPr>
          <w:b/>
          <w:i/>
          <w:sz w:val="20"/>
          <w:lang w:eastAsia="lt-LT" w:bidi="ar-SA"/>
        </w:rPr>
        <w:t>Pakeitimai:</w:t>
      </w:r>
    </w:p>
    <w:p w:rsidR="0014506C" w:rsidRPr="00A8187F" w:rsidRDefault="0014506C" w:rsidP="00A8187F">
      <w:pPr>
        <w:jc w:val="both"/>
        <w:rPr>
          <w:b/>
          <w:i/>
          <w:sz w:val="20"/>
          <w:lang w:eastAsia="lt-LT" w:bidi="ar-SA"/>
        </w:rPr>
      </w:pPr>
      <w:r w:rsidRPr="00A8187F">
        <w:rPr>
          <w:i/>
          <w:sz w:val="20"/>
          <w:shd w:val="clear" w:color="auto" w:fill="FFFFFF"/>
        </w:rPr>
        <w:t xml:space="preserve">Administracijos </w:t>
      </w:r>
      <w:r>
        <w:rPr>
          <w:i/>
          <w:sz w:val="20"/>
          <w:shd w:val="clear" w:color="auto" w:fill="FFFFFF"/>
        </w:rPr>
        <w:t>direktoriaus 2024-10-01</w:t>
      </w:r>
      <w:r>
        <w:rPr>
          <w:i/>
          <w:sz w:val="20"/>
          <w:shd w:val="clear" w:color="auto" w:fill="FFFFFF"/>
        </w:rPr>
        <w:t xml:space="preserve"> įsakymo</w:t>
      </w:r>
      <w:r w:rsidRPr="00A8187F">
        <w:rPr>
          <w:i/>
          <w:sz w:val="20"/>
          <w:shd w:val="clear" w:color="auto" w:fill="FFFFFF"/>
        </w:rPr>
        <w:t xml:space="preserve"> Nr. A-</w:t>
      </w:r>
      <w:hyperlink r:id="rId14" w:history="1">
        <w:r w:rsidRPr="0014506C">
          <w:rPr>
            <w:rStyle w:val="Hipersaitas"/>
            <w:i/>
            <w:sz w:val="20"/>
            <w:shd w:val="clear" w:color="auto" w:fill="FFFFFF"/>
          </w:rPr>
          <w:t>1196</w:t>
        </w:r>
      </w:hyperlink>
      <w:r>
        <w:rPr>
          <w:i/>
          <w:sz w:val="20"/>
          <w:shd w:val="clear" w:color="auto" w:fill="FFFFFF"/>
        </w:rPr>
        <w:t xml:space="preserve"> redakcija</w:t>
      </w:r>
    </w:p>
    <w:p w:rsidR="00A8187F" w:rsidRDefault="00A8187F" w:rsidP="00A8187F">
      <w:pPr>
        <w:jc w:val="both"/>
        <w:rPr>
          <w:szCs w:val="22"/>
          <w:lang w:eastAsia="lt-LT" w:bidi="ar-SA"/>
        </w:rPr>
      </w:pPr>
      <w:r w:rsidRPr="00A8187F">
        <w:rPr>
          <w:i/>
          <w:sz w:val="20"/>
          <w:shd w:val="clear" w:color="auto" w:fill="FFFFFF"/>
        </w:rPr>
        <w:t>Administracijos</w:t>
      </w:r>
      <w:r>
        <w:rPr>
          <w:i/>
          <w:sz w:val="20"/>
          <w:shd w:val="clear" w:color="auto" w:fill="FFFFFF"/>
        </w:rPr>
        <w:t xml:space="preserve"> direktoriaus 2023-03-21 įsakymo</w:t>
      </w:r>
      <w:r w:rsidRPr="00A8187F">
        <w:rPr>
          <w:i/>
          <w:sz w:val="20"/>
          <w:shd w:val="clear" w:color="auto" w:fill="FFFFFF"/>
        </w:rPr>
        <w:t xml:space="preserve"> Nr. A-</w:t>
      </w:r>
      <w:hyperlink r:id="rId15" w:history="1">
        <w:r w:rsidRPr="00A8187F">
          <w:rPr>
            <w:rStyle w:val="Hipersaitas"/>
            <w:i/>
            <w:sz w:val="20"/>
            <w:shd w:val="clear" w:color="auto" w:fill="FFFFFF"/>
          </w:rPr>
          <w:t>953</w:t>
        </w:r>
      </w:hyperlink>
      <w:r>
        <w:rPr>
          <w:i/>
          <w:sz w:val="20"/>
          <w:shd w:val="clear" w:color="auto" w:fill="FFFFFF"/>
        </w:rPr>
        <w:t xml:space="preserve"> redakcija</w:t>
      </w:r>
    </w:p>
    <w:p w:rsidR="003B2CFA" w:rsidRDefault="003B2CFA" w:rsidP="00A8187F">
      <w:pPr>
        <w:spacing w:before="120" w:line="360" w:lineRule="auto"/>
        <w:ind w:firstLine="1134"/>
        <w:jc w:val="both"/>
        <w:rPr>
          <w:szCs w:val="22"/>
          <w:lang w:eastAsia="lt-LT" w:bidi="ar-SA"/>
        </w:rPr>
      </w:pPr>
      <w:r>
        <w:rPr>
          <w:szCs w:val="22"/>
          <w:lang w:eastAsia="lt-LT" w:bidi="ar-SA"/>
        </w:rPr>
        <w:t>2. Į g a l i o j u komisijos narę Jolantą Vasiliauskienę,</w:t>
      </w:r>
      <w:r w:rsidRPr="003B2CFA">
        <w:rPr>
          <w:szCs w:val="22"/>
          <w:lang w:eastAsia="lt-LT" w:bidi="ar-SA"/>
        </w:rPr>
        <w:t xml:space="preserve"> </w:t>
      </w:r>
      <w:r w:rsidRPr="00C375A4">
        <w:rPr>
          <w:szCs w:val="22"/>
          <w:lang w:eastAsia="lt-LT" w:bidi="ar-SA"/>
        </w:rPr>
        <w:t>Centrinio viešųjų pirkimų ir koncesijų skyriaus</w:t>
      </w:r>
      <w:r>
        <w:rPr>
          <w:szCs w:val="22"/>
          <w:lang w:eastAsia="lt-LT" w:bidi="ar-SA"/>
        </w:rPr>
        <w:t xml:space="preserve"> vedėjo pavaduotoją, kai jos nėra, – komisijos narę</w:t>
      </w:r>
      <w:r w:rsidR="000040E5">
        <w:rPr>
          <w:szCs w:val="22"/>
          <w:lang w:eastAsia="lt-LT" w:bidi="ar-SA"/>
        </w:rPr>
        <w:t xml:space="preserve"> Astą </w:t>
      </w:r>
      <w:proofErr w:type="spellStart"/>
      <w:r w:rsidR="000040E5">
        <w:rPr>
          <w:szCs w:val="22"/>
          <w:lang w:eastAsia="lt-LT" w:bidi="ar-SA"/>
        </w:rPr>
        <w:t>Kudirkienę</w:t>
      </w:r>
      <w:proofErr w:type="spellEnd"/>
      <w:r w:rsidR="000040E5">
        <w:rPr>
          <w:szCs w:val="22"/>
          <w:lang w:eastAsia="lt-LT" w:bidi="ar-SA"/>
        </w:rPr>
        <w:t xml:space="preserve">, </w:t>
      </w:r>
      <w:r w:rsidR="000040E5" w:rsidRPr="003B2CFA">
        <w:t>Centrinio viešųjų pirkimų i</w:t>
      </w:r>
      <w:r w:rsidR="000040E5">
        <w:t xml:space="preserve">r koncesijų skyriaus vyriausiąją specialistę, </w:t>
      </w:r>
      <w:r w:rsidR="000040E5">
        <w:rPr>
          <w:szCs w:val="22"/>
          <w:lang w:eastAsia="lt-LT" w:bidi="ar-SA"/>
        </w:rPr>
        <w:t xml:space="preserve"> kai jos nėra, – komisijos narę Astą Vilutytę, </w:t>
      </w:r>
      <w:r w:rsidR="000040E5" w:rsidRPr="003B2CFA">
        <w:t>Centrinio viešųjų pirkimų i</w:t>
      </w:r>
      <w:r w:rsidR="000040E5">
        <w:t>r koncesijų skyriaus vyriausiąją specialistę,</w:t>
      </w:r>
      <w:r>
        <w:rPr>
          <w:szCs w:val="22"/>
          <w:lang w:eastAsia="lt-LT" w:bidi="ar-SA"/>
        </w:rPr>
        <w:t xml:space="preserve"> </w:t>
      </w:r>
      <w:r w:rsidR="000040E5">
        <w:rPr>
          <w:szCs w:val="22"/>
          <w:lang w:eastAsia="lt-LT" w:bidi="ar-SA"/>
        </w:rPr>
        <w:t xml:space="preserve">pirmininkauti komisijos posėdžiams komisijos pirmininkės Daivos </w:t>
      </w:r>
      <w:proofErr w:type="spellStart"/>
      <w:r w:rsidR="000040E5">
        <w:rPr>
          <w:szCs w:val="22"/>
          <w:lang w:eastAsia="lt-LT" w:bidi="ar-SA"/>
        </w:rPr>
        <w:t>Čeponienės</w:t>
      </w:r>
      <w:proofErr w:type="spellEnd"/>
      <w:r w:rsidR="000040E5">
        <w:rPr>
          <w:szCs w:val="22"/>
          <w:lang w:eastAsia="lt-LT" w:bidi="ar-SA"/>
        </w:rPr>
        <w:t xml:space="preserve"> komandiruočių, ligos, atostogų metu ir kitais atvejais, kai jos laikinai nėra.</w:t>
      </w:r>
    </w:p>
    <w:p w:rsidR="00E5671B" w:rsidRPr="0017144A" w:rsidRDefault="004C37DC" w:rsidP="00C425B9">
      <w:pPr>
        <w:spacing w:after="3" w:line="363" w:lineRule="auto"/>
        <w:ind w:firstLine="1134"/>
        <w:jc w:val="both"/>
        <w:rPr>
          <w:rFonts w:ascii="Calibri" w:eastAsia="Calibri" w:hAnsi="Calibri" w:cs="Calibri"/>
          <w:color w:val="000000"/>
          <w:sz w:val="22"/>
          <w:szCs w:val="22"/>
          <w:lang w:eastAsia="lt-LT" w:bidi="ar-SA"/>
        </w:rPr>
      </w:pPr>
      <w:r>
        <w:rPr>
          <w:color w:val="000000"/>
          <w:szCs w:val="22"/>
          <w:lang w:eastAsia="lt-LT" w:bidi="ar-SA"/>
        </w:rPr>
        <w:t>3</w:t>
      </w:r>
      <w:r w:rsidR="00C425B9" w:rsidRPr="0017144A">
        <w:rPr>
          <w:color w:val="000000"/>
          <w:szCs w:val="22"/>
          <w:lang w:eastAsia="lt-LT" w:bidi="ar-SA"/>
        </w:rPr>
        <w:t xml:space="preserve">. </w:t>
      </w:r>
      <w:r w:rsidR="00E5671B" w:rsidRPr="0017144A">
        <w:rPr>
          <w:color w:val="000000"/>
          <w:szCs w:val="22"/>
          <w:lang w:eastAsia="lt-LT" w:bidi="ar-SA"/>
        </w:rPr>
        <w:t xml:space="preserve">N u s t a t a u, kad 1 punkte nurodyta komisija dirba pagal </w:t>
      </w:r>
      <w:r w:rsidR="004870C2">
        <w:rPr>
          <w:color w:val="000000"/>
          <w:szCs w:val="22"/>
          <w:lang w:eastAsia="lt-LT" w:bidi="ar-SA"/>
        </w:rPr>
        <w:t xml:space="preserve"> Kauno miesto savivaldybės administracijos </w:t>
      </w:r>
      <w:r w:rsidR="00E5671B" w:rsidRPr="0017144A">
        <w:rPr>
          <w:color w:val="000000"/>
          <w:szCs w:val="22"/>
          <w:lang w:eastAsia="lt-LT" w:bidi="ar-SA"/>
        </w:rPr>
        <w:t>Viešojo pirkimo komisijos darbo reglamentą, patvirtintą Kauno miesto savivaldybės ad</w:t>
      </w:r>
      <w:r w:rsidR="00C425B9" w:rsidRPr="0017144A">
        <w:rPr>
          <w:color w:val="000000"/>
          <w:szCs w:val="22"/>
          <w:lang w:eastAsia="lt-LT" w:bidi="ar-SA"/>
        </w:rPr>
        <w:t>ministracijos direktoriaus 2023 m. sausio</w:t>
      </w:r>
      <w:r w:rsidR="00C375A4" w:rsidRPr="0017144A">
        <w:rPr>
          <w:color w:val="000000"/>
          <w:szCs w:val="22"/>
          <w:lang w:eastAsia="lt-LT" w:bidi="ar-SA"/>
        </w:rPr>
        <w:t xml:space="preserve"> 26  </w:t>
      </w:r>
      <w:r w:rsidR="00C425B9" w:rsidRPr="0017144A">
        <w:rPr>
          <w:color w:val="000000"/>
          <w:szCs w:val="22"/>
          <w:lang w:eastAsia="lt-LT" w:bidi="ar-SA"/>
        </w:rPr>
        <w:t>d. įsakymu Nr. A-</w:t>
      </w:r>
      <w:r w:rsidR="00C375A4" w:rsidRPr="0017144A">
        <w:rPr>
          <w:color w:val="000000"/>
          <w:szCs w:val="22"/>
          <w:lang w:eastAsia="lt-LT" w:bidi="ar-SA"/>
        </w:rPr>
        <w:t>279</w:t>
      </w:r>
      <w:r w:rsidR="00E5671B" w:rsidRPr="0017144A">
        <w:rPr>
          <w:color w:val="000000"/>
          <w:szCs w:val="22"/>
          <w:lang w:eastAsia="lt-LT" w:bidi="ar-SA"/>
        </w:rPr>
        <w:t xml:space="preserve"> „</w:t>
      </w:r>
      <w:r w:rsidR="00C375A4" w:rsidRPr="0017144A">
        <w:rPr>
          <w:color w:val="000000"/>
          <w:szCs w:val="22"/>
          <w:lang w:eastAsia="lt-LT" w:bidi="ar-SA"/>
        </w:rPr>
        <w:t>D</w:t>
      </w:r>
      <w:r w:rsidR="00C375A4" w:rsidRPr="0017144A">
        <w:rPr>
          <w:noProof/>
        </w:rPr>
        <w:t>ėl Kauno miesto savivaldybės administracijos Viešojo pirkimo komisijos darbo reglamento</w:t>
      </w:r>
      <w:r w:rsidR="003D7F19">
        <w:rPr>
          <w:noProof/>
        </w:rPr>
        <w:t xml:space="preserve"> patvirtinimo</w:t>
      </w:r>
      <w:r w:rsidR="00C375A4" w:rsidRPr="0017144A">
        <w:rPr>
          <w:color w:val="000000"/>
          <w:szCs w:val="22"/>
          <w:lang w:eastAsia="lt-LT" w:bidi="ar-SA"/>
        </w:rPr>
        <w:t>“.</w:t>
      </w:r>
    </w:p>
    <w:p w:rsidR="00C375A4" w:rsidRDefault="004C37DC" w:rsidP="00253729">
      <w:pPr>
        <w:spacing w:line="360" w:lineRule="auto"/>
        <w:ind w:firstLine="1134"/>
        <w:jc w:val="both"/>
      </w:pPr>
      <w:r>
        <w:rPr>
          <w:szCs w:val="24"/>
          <w:shd w:val="clear" w:color="auto" w:fill="FFFFFF"/>
        </w:rPr>
        <w:t>4</w:t>
      </w:r>
      <w:r w:rsidR="002E22A2" w:rsidRPr="0017144A">
        <w:rPr>
          <w:szCs w:val="24"/>
          <w:shd w:val="clear" w:color="auto" w:fill="FFFFFF"/>
        </w:rPr>
        <w:t xml:space="preserve">. </w:t>
      </w:r>
      <w:r w:rsidR="008C547B" w:rsidRPr="0017144A">
        <w:rPr>
          <w:szCs w:val="24"/>
          <w:shd w:val="clear" w:color="auto" w:fill="FFFFFF"/>
        </w:rPr>
        <w:t>P</w:t>
      </w:r>
      <w:r w:rsidR="005B18B1" w:rsidRPr="0017144A">
        <w:rPr>
          <w:szCs w:val="24"/>
          <w:shd w:val="clear" w:color="auto" w:fill="FFFFFF"/>
        </w:rPr>
        <w:t xml:space="preserve"> </w:t>
      </w:r>
      <w:r w:rsidR="008C547B" w:rsidRPr="0017144A">
        <w:rPr>
          <w:szCs w:val="24"/>
          <w:shd w:val="clear" w:color="auto" w:fill="FFFFFF"/>
        </w:rPr>
        <w:t>r</w:t>
      </w:r>
      <w:r w:rsidR="005B18B1" w:rsidRPr="0017144A">
        <w:rPr>
          <w:szCs w:val="24"/>
          <w:shd w:val="clear" w:color="auto" w:fill="FFFFFF"/>
        </w:rPr>
        <w:t xml:space="preserve"> </w:t>
      </w:r>
      <w:r w:rsidR="008C547B" w:rsidRPr="0017144A">
        <w:rPr>
          <w:szCs w:val="24"/>
          <w:shd w:val="clear" w:color="auto" w:fill="FFFFFF"/>
        </w:rPr>
        <w:t>i</w:t>
      </w:r>
      <w:r w:rsidR="005B18B1" w:rsidRPr="0017144A">
        <w:rPr>
          <w:szCs w:val="24"/>
          <w:shd w:val="clear" w:color="auto" w:fill="FFFFFF"/>
        </w:rPr>
        <w:t xml:space="preserve"> </w:t>
      </w:r>
      <w:r w:rsidR="008C547B" w:rsidRPr="0017144A">
        <w:rPr>
          <w:szCs w:val="24"/>
          <w:shd w:val="clear" w:color="auto" w:fill="FFFFFF"/>
        </w:rPr>
        <w:t>p</w:t>
      </w:r>
      <w:r w:rsidR="005B18B1" w:rsidRPr="0017144A">
        <w:rPr>
          <w:szCs w:val="24"/>
          <w:shd w:val="clear" w:color="auto" w:fill="FFFFFF"/>
        </w:rPr>
        <w:t xml:space="preserve"> </w:t>
      </w:r>
      <w:r w:rsidR="008C547B" w:rsidRPr="0017144A">
        <w:rPr>
          <w:szCs w:val="24"/>
          <w:shd w:val="clear" w:color="auto" w:fill="FFFFFF"/>
        </w:rPr>
        <w:t>a</w:t>
      </w:r>
      <w:r w:rsidR="005B18B1" w:rsidRPr="0017144A">
        <w:rPr>
          <w:szCs w:val="24"/>
          <w:shd w:val="clear" w:color="auto" w:fill="FFFFFF"/>
        </w:rPr>
        <w:t xml:space="preserve"> </w:t>
      </w:r>
      <w:r w:rsidR="008C547B" w:rsidRPr="0017144A">
        <w:rPr>
          <w:szCs w:val="24"/>
          <w:shd w:val="clear" w:color="auto" w:fill="FFFFFF"/>
        </w:rPr>
        <w:t>ž</w:t>
      </w:r>
      <w:r w:rsidR="005B18B1" w:rsidRPr="0017144A">
        <w:rPr>
          <w:szCs w:val="24"/>
          <w:shd w:val="clear" w:color="auto" w:fill="FFFFFF"/>
        </w:rPr>
        <w:t xml:space="preserve"> </w:t>
      </w:r>
      <w:r w:rsidR="008C547B" w:rsidRPr="0017144A">
        <w:rPr>
          <w:szCs w:val="24"/>
          <w:shd w:val="clear" w:color="auto" w:fill="FFFFFF"/>
        </w:rPr>
        <w:t>į</w:t>
      </w:r>
      <w:r w:rsidR="005B18B1" w:rsidRPr="0017144A">
        <w:rPr>
          <w:szCs w:val="24"/>
          <w:shd w:val="clear" w:color="auto" w:fill="FFFFFF"/>
        </w:rPr>
        <w:t xml:space="preserve"> </w:t>
      </w:r>
      <w:r w:rsidR="008C547B" w:rsidRPr="0017144A">
        <w:rPr>
          <w:szCs w:val="24"/>
          <w:shd w:val="clear" w:color="auto" w:fill="FFFFFF"/>
        </w:rPr>
        <w:t>s</w:t>
      </w:r>
      <w:r w:rsidR="005B18B1" w:rsidRPr="0017144A">
        <w:rPr>
          <w:szCs w:val="24"/>
          <w:shd w:val="clear" w:color="auto" w:fill="FFFFFF"/>
        </w:rPr>
        <w:t xml:space="preserve"> </w:t>
      </w:r>
      <w:r w:rsidR="008C547B" w:rsidRPr="0017144A">
        <w:rPr>
          <w:szCs w:val="24"/>
          <w:shd w:val="clear" w:color="auto" w:fill="FFFFFF"/>
        </w:rPr>
        <w:t>t</w:t>
      </w:r>
      <w:r w:rsidR="005B18B1" w:rsidRPr="0017144A">
        <w:rPr>
          <w:szCs w:val="24"/>
          <w:shd w:val="clear" w:color="auto" w:fill="FFFFFF"/>
        </w:rPr>
        <w:t xml:space="preserve"> </w:t>
      </w:r>
      <w:r w:rsidR="008C547B" w:rsidRPr="0017144A">
        <w:rPr>
          <w:szCs w:val="24"/>
          <w:shd w:val="clear" w:color="auto" w:fill="FFFFFF"/>
        </w:rPr>
        <w:t>u netekusiu galios Kauno miesto savivaldybės administracijos direktoriaus 20</w:t>
      </w:r>
      <w:r w:rsidR="002E22A2" w:rsidRPr="0017144A">
        <w:rPr>
          <w:szCs w:val="24"/>
          <w:shd w:val="clear" w:color="auto" w:fill="FFFFFF"/>
        </w:rPr>
        <w:t>20</w:t>
      </w:r>
      <w:r w:rsidR="008C547B" w:rsidRPr="0017144A">
        <w:rPr>
          <w:szCs w:val="24"/>
          <w:shd w:val="clear" w:color="auto" w:fill="FFFFFF"/>
        </w:rPr>
        <w:t xml:space="preserve"> m. </w:t>
      </w:r>
      <w:r w:rsidR="00E2797E">
        <w:rPr>
          <w:szCs w:val="24"/>
          <w:shd w:val="clear" w:color="auto" w:fill="FFFFFF"/>
        </w:rPr>
        <w:t>kovo 9 d. įsakymą</w:t>
      </w:r>
      <w:r w:rsidR="008C547B" w:rsidRPr="0017144A">
        <w:rPr>
          <w:szCs w:val="24"/>
          <w:shd w:val="clear" w:color="auto" w:fill="FFFFFF"/>
        </w:rPr>
        <w:t xml:space="preserve"> Nr. A-</w:t>
      </w:r>
      <w:hyperlink r:id="rId16" w:history="1">
        <w:r w:rsidR="002E22A2" w:rsidRPr="00C3213D">
          <w:rPr>
            <w:rStyle w:val="Hipersaitas"/>
            <w:szCs w:val="24"/>
            <w:shd w:val="clear" w:color="auto" w:fill="FFFFFF"/>
          </w:rPr>
          <w:t>784</w:t>
        </w:r>
      </w:hyperlink>
      <w:r w:rsidR="00D345BB" w:rsidRPr="0017144A">
        <w:rPr>
          <w:szCs w:val="24"/>
          <w:shd w:val="clear" w:color="auto" w:fill="FFFFFF"/>
        </w:rPr>
        <w:t xml:space="preserve"> </w:t>
      </w:r>
      <w:r w:rsidR="005B18B1" w:rsidRPr="0017144A">
        <w:t>„Dėl</w:t>
      </w:r>
      <w:r w:rsidR="002E22A2" w:rsidRPr="0017144A">
        <w:t xml:space="preserve"> Centrinio viešųjų pirkimų ir koncesijų skyriaus viešojo </w:t>
      </w:r>
      <w:r w:rsidR="0017144A" w:rsidRPr="0017144A">
        <w:t>pirkimo komisijos sudarymo“ su visais pakeitimais ir papildymais.</w:t>
      </w:r>
    </w:p>
    <w:p w:rsidR="005B18B1" w:rsidRPr="00A473ED" w:rsidRDefault="004C37DC" w:rsidP="00253729">
      <w:pPr>
        <w:spacing w:line="360" w:lineRule="auto"/>
        <w:ind w:firstLine="1134"/>
        <w:jc w:val="both"/>
        <w:rPr>
          <w:szCs w:val="24"/>
          <w:shd w:val="clear" w:color="auto" w:fill="FFFFFF"/>
        </w:rPr>
      </w:pPr>
      <w:r>
        <w:rPr>
          <w:szCs w:val="24"/>
          <w:shd w:val="clear" w:color="auto" w:fill="FFFFFF"/>
        </w:rPr>
        <w:t>5</w:t>
      </w:r>
      <w:r w:rsidR="002E22A2">
        <w:rPr>
          <w:szCs w:val="24"/>
          <w:shd w:val="clear" w:color="auto" w:fill="FFFFFF"/>
        </w:rPr>
        <w:t xml:space="preserve">. </w:t>
      </w:r>
      <w:r w:rsidR="00703EAD" w:rsidRPr="00A473ED">
        <w:rPr>
          <w:szCs w:val="24"/>
          <w:shd w:val="clear" w:color="auto" w:fill="FFFFFF"/>
        </w:rPr>
        <w:t>Šis įsakymas per vieną mėnesį nuo informacijos apie jį gavimo dienos gali būti skundžiamas Regionų apygardos administracinio teismo Kauno rūmams (A. Mickevičiaus g. 8A, Kaunas) Lietuvos Respublikos administracinių bylų teisenos įstatymo nustatyta tvarka</w:t>
      </w:r>
      <w:r w:rsidR="0017144A">
        <w:rPr>
          <w:szCs w:val="24"/>
          <w:shd w:val="clear" w:color="auto" w:fill="FFFFFF"/>
        </w:rPr>
        <w:t>.</w:t>
      </w:r>
      <w:r w:rsidR="00703EAD" w:rsidRPr="00A473ED">
        <w:rPr>
          <w:szCs w:val="24"/>
          <w:shd w:val="clear" w:color="auto" w:fill="FFFFFF"/>
        </w:rPr>
        <w:t xml:space="preserve"> </w:t>
      </w:r>
    </w:p>
    <w:bookmarkEnd w:id="10"/>
    <w:p w:rsidR="008A22C3" w:rsidRDefault="008A22C3" w:rsidP="00253729">
      <w:pPr>
        <w:spacing w:line="360" w:lineRule="auto"/>
      </w:pPr>
    </w:p>
    <w:p w:rsidR="00AF3F6D" w:rsidRDefault="00AF3F6D" w:rsidP="00AF3F6D"/>
    <w:p w:rsidR="00AF3F6D" w:rsidRDefault="00AF3F6D" w:rsidP="00AF3F6D">
      <w:pPr>
        <w:sectPr w:rsidR="00AF3F6D">
          <w:headerReference w:type="default" r:id="rId17"/>
          <w:footerReference w:type="default" r:id="rId18"/>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B64D20">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B64D20">
              <w:rPr>
                <w:noProof/>
              </w:rPr>
              <w:t>Tadas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B64D20">
              <w:rPr>
                <w:noProof/>
              </w:rPr>
              <w:t>Metelionis</w:t>
            </w:r>
            <w:r>
              <w:fldChar w:fldCharType="end"/>
            </w:r>
            <w:bookmarkEnd w:id="14"/>
          </w:p>
        </w:tc>
      </w:tr>
    </w:tbl>
    <w:p w:rsidR="008A22C3" w:rsidRDefault="008A22C3">
      <w:pPr>
        <w:keepNext/>
      </w:pPr>
    </w:p>
    <w:sectPr w:rsidR="008A22C3" w:rsidSect="009B3CF1">
      <w:footerReference w:type="default" r:id="rId19"/>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19E" w:rsidRDefault="0014519E">
      <w:r>
        <w:separator/>
      </w:r>
    </w:p>
  </w:endnote>
  <w:endnote w:type="continuationSeparator" w:id="0">
    <w:p w:rsidR="0014519E" w:rsidRDefault="0014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19E" w:rsidRDefault="0014519E">
      <w:pPr>
        <w:pStyle w:val="Porat"/>
        <w:spacing w:before="240"/>
      </w:pPr>
    </w:p>
  </w:footnote>
  <w:footnote w:type="continuationSeparator" w:id="0">
    <w:p w:rsidR="0014519E" w:rsidRDefault="0014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14506C">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B60"/>
    <w:multiLevelType w:val="multilevel"/>
    <w:tmpl w:val="8CDECA3E"/>
    <w:lvl w:ilvl="0">
      <w:start w:val="3"/>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1" w15:restartNumberingAfterBreak="0">
    <w:nsid w:val="132239FE"/>
    <w:multiLevelType w:val="multilevel"/>
    <w:tmpl w:val="C3BA49A0"/>
    <w:lvl w:ilvl="0">
      <w:start w:val="1"/>
      <w:numFmt w:val="decimal"/>
      <w:lvlText w:val="%1."/>
      <w:lvlJc w:val="left"/>
      <w:pPr>
        <w:ind w:left="1658" w:hanging="360"/>
      </w:pPr>
      <w:rPr>
        <w:rFonts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2" w15:restartNumberingAfterBreak="0">
    <w:nsid w:val="26C0585A"/>
    <w:multiLevelType w:val="multilevel"/>
    <w:tmpl w:val="80B2B08C"/>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abstractNum w:abstractNumId="3" w15:restartNumberingAfterBreak="0">
    <w:nsid w:val="2C410762"/>
    <w:multiLevelType w:val="multilevel"/>
    <w:tmpl w:val="B7C6D0CC"/>
    <w:lvl w:ilvl="0">
      <w:start w:val="3"/>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4" w15:restartNumberingAfterBreak="0">
    <w:nsid w:val="4FEF585B"/>
    <w:multiLevelType w:val="multilevel"/>
    <w:tmpl w:val="D2886AD6"/>
    <w:lvl w:ilvl="0">
      <w:start w:val="3"/>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start w:val="3"/>
      <w:numFmt w:val="decimal"/>
      <w:lvlText w:val="%1.%2."/>
      <w:lvlJc w:val="left"/>
      <w:pPr>
        <w:ind w:left="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5" w15:restartNumberingAfterBreak="0">
    <w:nsid w:val="6C5B24F2"/>
    <w:multiLevelType w:val="hybridMultilevel"/>
    <w:tmpl w:val="1556F654"/>
    <w:lvl w:ilvl="0" w:tplc="BE323EAC">
      <w:start w:val="1"/>
      <w:numFmt w:val="decimal"/>
      <w:lvlText w:val="%1."/>
      <w:lvlJc w:val="left"/>
      <w:pPr>
        <w:ind w:left="0"/>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1" w:tplc="9C225056">
      <w:start w:val="1"/>
      <w:numFmt w:val="lowerLetter"/>
      <w:lvlText w:val="%2"/>
      <w:lvlJc w:val="left"/>
      <w:pPr>
        <w:ind w:left="193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2" w:tplc="53A0943A">
      <w:start w:val="1"/>
      <w:numFmt w:val="lowerRoman"/>
      <w:lvlText w:val="%3"/>
      <w:lvlJc w:val="left"/>
      <w:pPr>
        <w:ind w:left="265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3" w:tplc="E6EC90DC">
      <w:start w:val="1"/>
      <w:numFmt w:val="decimal"/>
      <w:lvlText w:val="%4"/>
      <w:lvlJc w:val="left"/>
      <w:pPr>
        <w:ind w:left="337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4" w:tplc="D0BAFC9A">
      <w:start w:val="1"/>
      <w:numFmt w:val="lowerLetter"/>
      <w:lvlText w:val="%5"/>
      <w:lvlJc w:val="left"/>
      <w:pPr>
        <w:ind w:left="409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5" w:tplc="378A23E0">
      <w:start w:val="1"/>
      <w:numFmt w:val="lowerRoman"/>
      <w:lvlText w:val="%6"/>
      <w:lvlJc w:val="left"/>
      <w:pPr>
        <w:ind w:left="481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6" w:tplc="D4A8CD1A">
      <w:start w:val="1"/>
      <w:numFmt w:val="decimal"/>
      <w:lvlText w:val="%7"/>
      <w:lvlJc w:val="left"/>
      <w:pPr>
        <w:ind w:left="553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7" w:tplc="1A00EEAA">
      <w:start w:val="1"/>
      <w:numFmt w:val="lowerLetter"/>
      <w:lvlText w:val="%8"/>
      <w:lvlJc w:val="left"/>
      <w:pPr>
        <w:ind w:left="625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8" w:tplc="81CCF9F8">
      <w:start w:val="1"/>
      <w:numFmt w:val="lowerRoman"/>
      <w:lvlText w:val="%9"/>
      <w:lvlJc w:val="left"/>
      <w:pPr>
        <w:ind w:left="697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7580C"/>
    <w:rsid w:val="000013B9"/>
    <w:rsid w:val="000040E5"/>
    <w:rsid w:val="00004835"/>
    <w:rsid w:val="00026733"/>
    <w:rsid w:val="0004275D"/>
    <w:rsid w:val="0008063D"/>
    <w:rsid w:val="000A45DB"/>
    <w:rsid w:val="000B3095"/>
    <w:rsid w:val="000B3CED"/>
    <w:rsid w:val="000C3179"/>
    <w:rsid w:val="000E4C96"/>
    <w:rsid w:val="000F5BD4"/>
    <w:rsid w:val="00123DAB"/>
    <w:rsid w:val="00124F5B"/>
    <w:rsid w:val="001276ED"/>
    <w:rsid w:val="00132583"/>
    <w:rsid w:val="0014506C"/>
    <w:rsid w:val="0014519E"/>
    <w:rsid w:val="001455F7"/>
    <w:rsid w:val="001629EF"/>
    <w:rsid w:val="0017144A"/>
    <w:rsid w:val="001850DA"/>
    <w:rsid w:val="00200FF9"/>
    <w:rsid w:val="00204A6D"/>
    <w:rsid w:val="00205CC5"/>
    <w:rsid w:val="00207F41"/>
    <w:rsid w:val="00215C53"/>
    <w:rsid w:val="002248B1"/>
    <w:rsid w:val="00247436"/>
    <w:rsid w:val="00253729"/>
    <w:rsid w:val="002625ED"/>
    <w:rsid w:val="002655D6"/>
    <w:rsid w:val="002A4DDF"/>
    <w:rsid w:val="002A5ED5"/>
    <w:rsid w:val="002D7308"/>
    <w:rsid w:val="002E22A2"/>
    <w:rsid w:val="002F1F0B"/>
    <w:rsid w:val="002F7319"/>
    <w:rsid w:val="0031058C"/>
    <w:rsid w:val="00325700"/>
    <w:rsid w:val="00354B6F"/>
    <w:rsid w:val="00357559"/>
    <w:rsid w:val="00361C4B"/>
    <w:rsid w:val="0036385C"/>
    <w:rsid w:val="00363F96"/>
    <w:rsid w:val="00371F9B"/>
    <w:rsid w:val="003820E4"/>
    <w:rsid w:val="003A674D"/>
    <w:rsid w:val="003B2CFA"/>
    <w:rsid w:val="003D7F19"/>
    <w:rsid w:val="00407F65"/>
    <w:rsid w:val="004116A3"/>
    <w:rsid w:val="004258F7"/>
    <w:rsid w:val="00466E60"/>
    <w:rsid w:val="004870C2"/>
    <w:rsid w:val="00495FB8"/>
    <w:rsid w:val="004A0872"/>
    <w:rsid w:val="004A11E4"/>
    <w:rsid w:val="004A2345"/>
    <w:rsid w:val="004B29EB"/>
    <w:rsid w:val="004B5333"/>
    <w:rsid w:val="004C2536"/>
    <w:rsid w:val="004C37DC"/>
    <w:rsid w:val="004C56FD"/>
    <w:rsid w:val="00513A0C"/>
    <w:rsid w:val="0054486B"/>
    <w:rsid w:val="00555321"/>
    <w:rsid w:val="00567301"/>
    <w:rsid w:val="005706C8"/>
    <w:rsid w:val="005B18B1"/>
    <w:rsid w:val="005B3A76"/>
    <w:rsid w:val="005B7FE3"/>
    <w:rsid w:val="005C37B2"/>
    <w:rsid w:val="005E0B5E"/>
    <w:rsid w:val="005F7D81"/>
    <w:rsid w:val="00606F0C"/>
    <w:rsid w:val="00645C9E"/>
    <w:rsid w:val="0065104A"/>
    <w:rsid w:val="00653132"/>
    <w:rsid w:val="00657764"/>
    <w:rsid w:val="00663C4E"/>
    <w:rsid w:val="00671EFC"/>
    <w:rsid w:val="006A169F"/>
    <w:rsid w:val="006B03D4"/>
    <w:rsid w:val="006B0B13"/>
    <w:rsid w:val="006E1B48"/>
    <w:rsid w:val="006E6ED5"/>
    <w:rsid w:val="006F3010"/>
    <w:rsid w:val="006F733D"/>
    <w:rsid w:val="00703EAD"/>
    <w:rsid w:val="007131E0"/>
    <w:rsid w:val="0072169B"/>
    <w:rsid w:val="00723E58"/>
    <w:rsid w:val="0074025F"/>
    <w:rsid w:val="0075115C"/>
    <w:rsid w:val="007641B0"/>
    <w:rsid w:val="008019AF"/>
    <w:rsid w:val="00814F6C"/>
    <w:rsid w:val="00844EB4"/>
    <w:rsid w:val="00857664"/>
    <w:rsid w:val="00890D18"/>
    <w:rsid w:val="008A22C3"/>
    <w:rsid w:val="008B6BD4"/>
    <w:rsid w:val="008C20D2"/>
    <w:rsid w:val="008C547B"/>
    <w:rsid w:val="008D0198"/>
    <w:rsid w:val="008E55D3"/>
    <w:rsid w:val="00901414"/>
    <w:rsid w:val="00925071"/>
    <w:rsid w:val="00941AF7"/>
    <w:rsid w:val="00953C71"/>
    <w:rsid w:val="00957A06"/>
    <w:rsid w:val="009732D8"/>
    <w:rsid w:val="009973C6"/>
    <w:rsid w:val="009B3CF1"/>
    <w:rsid w:val="009B6960"/>
    <w:rsid w:val="009C015D"/>
    <w:rsid w:val="009D2EDD"/>
    <w:rsid w:val="009F4E26"/>
    <w:rsid w:val="00A006F5"/>
    <w:rsid w:val="00A06A95"/>
    <w:rsid w:val="00A15B24"/>
    <w:rsid w:val="00A276C6"/>
    <w:rsid w:val="00A33B8B"/>
    <w:rsid w:val="00A44A6D"/>
    <w:rsid w:val="00A473ED"/>
    <w:rsid w:val="00A8187F"/>
    <w:rsid w:val="00AA15A6"/>
    <w:rsid w:val="00AB470F"/>
    <w:rsid w:val="00AB566D"/>
    <w:rsid w:val="00AB6A55"/>
    <w:rsid w:val="00AC1A2E"/>
    <w:rsid w:val="00AD334F"/>
    <w:rsid w:val="00AD5EBD"/>
    <w:rsid w:val="00AF3F6D"/>
    <w:rsid w:val="00AF778B"/>
    <w:rsid w:val="00B011BD"/>
    <w:rsid w:val="00B14D07"/>
    <w:rsid w:val="00B45DE9"/>
    <w:rsid w:val="00B55922"/>
    <w:rsid w:val="00B64D20"/>
    <w:rsid w:val="00B65D32"/>
    <w:rsid w:val="00B7580C"/>
    <w:rsid w:val="00B766A5"/>
    <w:rsid w:val="00B82540"/>
    <w:rsid w:val="00B93CA8"/>
    <w:rsid w:val="00C3213D"/>
    <w:rsid w:val="00C375A4"/>
    <w:rsid w:val="00C37F74"/>
    <w:rsid w:val="00C425B9"/>
    <w:rsid w:val="00C47807"/>
    <w:rsid w:val="00C8239F"/>
    <w:rsid w:val="00C830F5"/>
    <w:rsid w:val="00C8338A"/>
    <w:rsid w:val="00C87915"/>
    <w:rsid w:val="00C944F9"/>
    <w:rsid w:val="00CA5586"/>
    <w:rsid w:val="00CC76CF"/>
    <w:rsid w:val="00CD00AC"/>
    <w:rsid w:val="00CE3DCB"/>
    <w:rsid w:val="00CF3119"/>
    <w:rsid w:val="00D02005"/>
    <w:rsid w:val="00D06F30"/>
    <w:rsid w:val="00D1037E"/>
    <w:rsid w:val="00D345BB"/>
    <w:rsid w:val="00D4091A"/>
    <w:rsid w:val="00D52C32"/>
    <w:rsid w:val="00D7261E"/>
    <w:rsid w:val="00D74E43"/>
    <w:rsid w:val="00D870A3"/>
    <w:rsid w:val="00D96293"/>
    <w:rsid w:val="00DD311E"/>
    <w:rsid w:val="00DF4151"/>
    <w:rsid w:val="00E2797E"/>
    <w:rsid w:val="00E34267"/>
    <w:rsid w:val="00E41097"/>
    <w:rsid w:val="00E44C7E"/>
    <w:rsid w:val="00E5671B"/>
    <w:rsid w:val="00E8420E"/>
    <w:rsid w:val="00E94004"/>
    <w:rsid w:val="00E94666"/>
    <w:rsid w:val="00EC06C4"/>
    <w:rsid w:val="00EE2BCC"/>
    <w:rsid w:val="00F406E1"/>
    <w:rsid w:val="00F5394A"/>
    <w:rsid w:val="00F5541C"/>
    <w:rsid w:val="00F670EB"/>
    <w:rsid w:val="00F94D45"/>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0B1A4"/>
  <w15:chartTrackingRefBased/>
  <w15:docId w15:val="{A2F89157-BB07-4B5B-BCA2-7082BEF8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styleId="Sraopastraipa">
    <w:name w:val="List Paragraph"/>
    <w:basedOn w:val="prastasis"/>
    <w:uiPriority w:val="34"/>
    <w:qFormat/>
    <w:rsid w:val="00A33B8B"/>
    <w:pPr>
      <w:ind w:left="720"/>
      <w:contextualSpacing/>
    </w:pPr>
  </w:style>
  <w:style w:type="character" w:styleId="Hipersaitas">
    <w:name w:val="Hyperlink"/>
    <w:basedOn w:val="Numatytasispastraiposriftas"/>
    <w:uiPriority w:val="99"/>
    <w:unhideWhenUsed/>
    <w:rsid w:val="005B18B1"/>
    <w:rPr>
      <w:color w:val="0563C1"/>
      <w:u w:val="single"/>
    </w:rPr>
  </w:style>
  <w:style w:type="character" w:styleId="Perirtashipersaitas">
    <w:name w:val="FollowedHyperlink"/>
    <w:basedOn w:val="Numatytasispastraiposriftas"/>
    <w:uiPriority w:val="99"/>
    <w:semiHidden/>
    <w:unhideWhenUsed/>
    <w:rsid w:val="00C32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230953.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2024/Bendri/a241196.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2020/Bendri/a200784.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230953.docx"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2024/Bendri/a24119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8A571-C51D-447C-B8BF-2601B6FA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142</TotalTime>
  <Pages>3</Pages>
  <Words>635</Words>
  <Characters>4811</Characters>
  <Application>Microsoft Office Word</Application>
  <DocSecurity>0</DocSecurity>
  <Lines>40</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2023-02-13   ĮSAKYMAS   Nr. A-553</vt:lpstr>
      <vt:lpstr>KAUNO MIESTO SAVIVALDYBĖS ADMINISTRATORIUS   ......   DOKUMENTO RŪŠIES PAVADINIMAS   Nr. .........................</vt:lpstr>
    </vt:vector>
  </TitlesOfParts>
  <Manager>Administracijos direktorius Tadas Metelionis</Manager>
  <Company>KAUNO MIESTO SAVIVALDYBĖ</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2023-02-13   ĮSAKYMAS   Nr. A-553</dc:title>
  <dc:subject>DĖL KAUNO MIESTO SAVIVALDYBĖS ADMINISTRACIJOS CENTRINIO VIEŠŲJŲ PIRKIMŲ IR KONCESIJŲ SKYRIAUS VIEŠOJO PIRKIMO KOMISIJOS SUDARYMO</dc:subject>
  <dc:creator>Centrinis viešųjų pirkimų ir koncesijų skyrius</dc:creator>
  <cp:keywords/>
  <dc:description/>
  <cp:lastModifiedBy>Inga Mikutytė</cp:lastModifiedBy>
  <cp:revision>6</cp:revision>
  <cp:lastPrinted>2023-02-09T11:34:00Z</cp:lastPrinted>
  <dcterms:created xsi:type="dcterms:W3CDTF">2023-02-14T06:03:00Z</dcterms:created>
  <dcterms:modified xsi:type="dcterms:W3CDTF">2024-10-01T13:12:00Z</dcterms:modified>
</cp:coreProperties>
</file>