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4CED8B5E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7C630D9A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7F0DC101" w14:textId="77777777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53D1A" w:rsidRPr="00853D1A">
              <w:rPr>
                <w:b/>
                <w:noProof/>
              </w:rPr>
              <w:t>Elektroninio dokumento nuorašas</w:t>
            </w:r>
            <w:r>
              <w:rPr>
                <w:b/>
              </w:rPr>
              <w:fldChar w:fldCharType="end"/>
            </w:r>
            <w:bookmarkEnd w:id="0"/>
          </w:p>
          <w:p w14:paraId="4DB25180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62001925"/>
      <w:bookmarkStart w:id="2" w:name="_MON_992097487"/>
      <w:bookmarkStart w:id="3" w:name="r04" w:colFirst="3" w:colLast="3"/>
      <w:bookmarkStart w:id="4" w:name="r01" w:colFirst="0" w:colLast="0"/>
      <w:bookmarkEnd w:id="1"/>
      <w:bookmarkEnd w:id="2"/>
      <w:bookmarkStart w:id="5" w:name="_MON_961316024"/>
      <w:bookmarkEnd w:id="5"/>
      <w:tr w:rsidR="008A22C3" w14:paraId="6FAD8509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50087641" w14:textId="77777777"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 w14:anchorId="648513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8.5pt" o:ole="" fillcolor="window">
                  <v:imagedata r:id="rId8" o:title=""/>
                </v:shape>
                <o:OLEObject Type="Embed" ProgID="Word.Picture.8" ShapeID="_x0000_i1025" DrawAspect="Content" ObjectID="_1789302252" r:id="rId9"/>
              </w:object>
            </w:r>
          </w:p>
        </w:tc>
      </w:tr>
      <w:bookmarkEnd w:id="3"/>
      <w:bookmarkEnd w:id="4"/>
      <w:tr w:rsidR="008A22C3" w14:paraId="74F610DB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6ED599E9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137E725D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8A22C3" w14:paraId="09E59F63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1EF18ECE" w14:textId="77777777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14:paraId="34004862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77329BF2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49204CE4" w14:textId="77777777" w:rsidR="008A22C3" w:rsidRDefault="00844EB4" w:rsidP="0050002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7780F" w:rsidRPr="00500029">
              <w:rPr>
                <w:b/>
                <w:noProof/>
              </w:rPr>
              <w:t>DĖL KAUNO MIESTO SAVIVALDYBĖS ADMINISTRACIJOS DARBO TVARKOS TAISYKLIŲ TVIRTINIMO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8A22C3" w14:paraId="58DC1A1C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6B9579F0" w14:textId="77777777"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853D1A" w:rsidRPr="00853D1A">
              <w:t>2019 m. birželio 20 d.</w:t>
            </w:r>
            <w:r>
              <w:fldChar w:fldCharType="end"/>
            </w:r>
            <w:bookmarkEnd w:id="10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1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53D1A">
              <w:rPr>
                <w:noProof/>
              </w:rPr>
              <w:t>A-2134</w:t>
            </w:r>
            <w:r w:rsidR="004A0872">
              <w:fldChar w:fldCharType="end"/>
            </w:r>
            <w:bookmarkEnd w:id="11"/>
          </w:p>
          <w:p w14:paraId="6073E319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24DA8A4E" w14:textId="77777777" w:rsidTr="00A006F5">
        <w:trPr>
          <w:cantSplit/>
        </w:trPr>
        <w:tc>
          <w:tcPr>
            <w:tcW w:w="9639" w:type="dxa"/>
            <w:gridSpan w:val="3"/>
          </w:tcPr>
          <w:p w14:paraId="0EE290D2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14:paraId="6EF886C9" w14:textId="77777777" w:rsidR="008A22C3" w:rsidRDefault="008A22C3">
      <w:pPr>
        <w:spacing w:after="480"/>
      </w:pPr>
    </w:p>
    <w:p w14:paraId="4F57AC8D" w14:textId="77777777"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71838DD6" w14:textId="26BD6FEC" w:rsidR="00326572" w:rsidRDefault="00326572" w:rsidP="00500029">
      <w:pPr>
        <w:pStyle w:val="Pagrindinistekstas"/>
        <w:spacing w:line="336" w:lineRule="auto"/>
        <w:jc w:val="both"/>
        <w:rPr>
          <w:rStyle w:val="Hipersaitas"/>
          <w:color w:val="0000FF"/>
          <w:szCs w:val="24"/>
        </w:rPr>
      </w:pPr>
      <w:bookmarkStart w:id="13" w:name="r18"/>
      <w:r w:rsidRPr="00326572">
        <w:rPr>
          <w:color w:val="0000FF"/>
          <w:szCs w:val="24"/>
        </w:rPr>
        <w:t>Pakeistas priedas 2020-05-11 įsakymu Nr. A-</w:t>
      </w:r>
      <w:hyperlink r:id="rId13" w:history="1">
        <w:r w:rsidRPr="00326572">
          <w:rPr>
            <w:rStyle w:val="Hipersaitas"/>
            <w:color w:val="0000FF"/>
            <w:szCs w:val="24"/>
          </w:rPr>
          <w:t>1478</w:t>
        </w:r>
      </w:hyperlink>
    </w:p>
    <w:p w14:paraId="5EE54B2B" w14:textId="59576276" w:rsidR="00900525" w:rsidRDefault="00900525" w:rsidP="00500029">
      <w:pPr>
        <w:pStyle w:val="Pagrindinistekstas"/>
        <w:spacing w:line="336" w:lineRule="auto"/>
        <w:jc w:val="both"/>
        <w:rPr>
          <w:rStyle w:val="Hipersaitas"/>
          <w:color w:val="0000FF"/>
          <w:szCs w:val="24"/>
        </w:rPr>
      </w:pPr>
      <w:r w:rsidRPr="00900525">
        <w:rPr>
          <w:rStyle w:val="Hipersaitas"/>
          <w:color w:val="0000FF"/>
          <w:szCs w:val="24"/>
          <w:u w:val="none"/>
        </w:rPr>
        <w:t>Pakeistas priedas 2023-03-01 įsakymu Nr. A-</w:t>
      </w:r>
      <w:hyperlink r:id="rId14" w:history="1">
        <w:r w:rsidRPr="00900525">
          <w:rPr>
            <w:rStyle w:val="Hipersaitas"/>
            <w:color w:val="0000FF"/>
            <w:szCs w:val="24"/>
          </w:rPr>
          <w:t>748</w:t>
        </w:r>
      </w:hyperlink>
    </w:p>
    <w:p w14:paraId="1D81975A" w14:textId="3EFB2436" w:rsidR="00303EC1" w:rsidRPr="00303EC1" w:rsidRDefault="00303EC1" w:rsidP="00500029">
      <w:pPr>
        <w:pStyle w:val="Pagrindinistekstas"/>
        <w:spacing w:line="336" w:lineRule="auto"/>
        <w:jc w:val="both"/>
        <w:rPr>
          <w:color w:val="0000FF"/>
          <w:szCs w:val="24"/>
        </w:rPr>
      </w:pPr>
      <w:r w:rsidRPr="00303EC1">
        <w:rPr>
          <w:rStyle w:val="Hipersaitas"/>
          <w:color w:val="0000FF"/>
          <w:szCs w:val="24"/>
          <w:u w:val="none"/>
        </w:rPr>
        <w:t>Pakeistas priedas 2024-07-15 įsakymu Nr. A-</w:t>
      </w:r>
      <w:hyperlink r:id="rId15" w:history="1">
        <w:r w:rsidRPr="00303EC1">
          <w:rPr>
            <w:rStyle w:val="Hipersaitas"/>
            <w:color w:val="0000FF"/>
            <w:szCs w:val="24"/>
          </w:rPr>
          <w:t>875</w:t>
        </w:r>
      </w:hyperlink>
    </w:p>
    <w:p w14:paraId="0F980C4C" w14:textId="77777777" w:rsidR="00500029" w:rsidRPr="00500029" w:rsidRDefault="00500029" w:rsidP="00500029">
      <w:pPr>
        <w:pStyle w:val="Pagrindinistekstas"/>
        <w:spacing w:line="336" w:lineRule="auto"/>
        <w:jc w:val="both"/>
        <w:rPr>
          <w:szCs w:val="24"/>
        </w:rPr>
      </w:pPr>
      <w:r w:rsidRPr="00500029">
        <w:rPr>
          <w:szCs w:val="24"/>
        </w:rPr>
        <w:t xml:space="preserve">Vadovaudamasis Lietuvos Respublikos darbo kodekso </w:t>
      </w:r>
      <w:r w:rsidR="008F24F3">
        <w:rPr>
          <w:szCs w:val="24"/>
        </w:rPr>
        <w:t>3 straipsnio</w:t>
      </w:r>
      <w:r w:rsidRPr="00500029">
        <w:rPr>
          <w:szCs w:val="24"/>
        </w:rPr>
        <w:t xml:space="preserve"> 1 </w:t>
      </w:r>
      <w:r w:rsidR="008F24F3">
        <w:rPr>
          <w:szCs w:val="24"/>
        </w:rPr>
        <w:t>dalimi</w:t>
      </w:r>
      <w:r w:rsidRPr="00500029">
        <w:rPr>
          <w:szCs w:val="24"/>
        </w:rPr>
        <w:t xml:space="preserve">, Lietuvos Respublikos vietos savivaldos įstatymo 18 straipsnio 1 dalimi, </w:t>
      </w:r>
      <w:r>
        <w:rPr>
          <w:szCs w:val="24"/>
        </w:rPr>
        <w:t>29 straipsnio 8 dalies 3 punktu</w:t>
      </w:r>
      <w:r w:rsidR="00A8794F">
        <w:rPr>
          <w:szCs w:val="24"/>
        </w:rPr>
        <w:t xml:space="preserve">, atsižvelgdamas į </w:t>
      </w:r>
      <w:r w:rsidR="007C39E1">
        <w:rPr>
          <w:szCs w:val="24"/>
        </w:rPr>
        <w:t xml:space="preserve">Kauno miesto savivaldybės administracijos darbo tarybos 2019 m. birželio 11 d. </w:t>
      </w:r>
      <w:r w:rsidR="001F7816">
        <w:rPr>
          <w:szCs w:val="24"/>
        </w:rPr>
        <w:t>sprendimą</w:t>
      </w:r>
      <w:r w:rsidR="007C39E1">
        <w:rPr>
          <w:szCs w:val="24"/>
        </w:rPr>
        <w:t xml:space="preserve"> Nr. DT-</w:t>
      </w:r>
      <w:r w:rsidR="001F7816">
        <w:rPr>
          <w:szCs w:val="24"/>
        </w:rPr>
        <w:t>3</w:t>
      </w:r>
      <w:r w:rsidR="007C39E1">
        <w:rPr>
          <w:szCs w:val="24"/>
        </w:rPr>
        <w:t>-</w:t>
      </w:r>
      <w:r w:rsidR="001F7816">
        <w:rPr>
          <w:szCs w:val="24"/>
        </w:rPr>
        <w:t>5</w:t>
      </w:r>
      <w:r w:rsidR="00E87E06">
        <w:rPr>
          <w:szCs w:val="24"/>
        </w:rPr>
        <w:t xml:space="preserve"> „Dėl Kauno miesto savivaldybės administracijos darbo tvarkos </w:t>
      </w:r>
      <w:r w:rsidR="00272DF1">
        <w:rPr>
          <w:szCs w:val="24"/>
        </w:rPr>
        <w:t>taisyklių“</w:t>
      </w:r>
      <w:r w:rsidRPr="00500029">
        <w:rPr>
          <w:szCs w:val="24"/>
        </w:rPr>
        <w:t>:</w:t>
      </w:r>
    </w:p>
    <w:p w14:paraId="571C86B7" w14:textId="2DE98832" w:rsidR="00500029" w:rsidRPr="00500029" w:rsidRDefault="00500029" w:rsidP="00500029">
      <w:pPr>
        <w:pStyle w:val="Pagrindinistekstas"/>
        <w:spacing w:line="336" w:lineRule="auto"/>
        <w:jc w:val="both"/>
      </w:pPr>
      <w:r w:rsidRPr="00500029">
        <w:t>1. T v i r t i n u   Kauno miesto savivaldybės administracijos darbo tvarkos taisykles (</w:t>
      </w:r>
      <w:hyperlink r:id="rId16" w:history="1">
        <w:r w:rsidRPr="00DF53DE">
          <w:rPr>
            <w:rStyle w:val="Hipersaitas"/>
          </w:rPr>
          <w:t>pridedama</w:t>
        </w:r>
      </w:hyperlink>
      <w:r w:rsidRPr="00500029">
        <w:t>).</w:t>
      </w:r>
    </w:p>
    <w:p w14:paraId="7C6902C7" w14:textId="0EBA5D76" w:rsidR="00500029" w:rsidRDefault="00500029" w:rsidP="00500029">
      <w:pPr>
        <w:spacing w:line="360" w:lineRule="auto"/>
        <w:ind w:firstLine="1298"/>
        <w:jc w:val="both"/>
      </w:pPr>
      <w:r>
        <w:t>2. P r i p a ž į s t u   netekusiu galios Kauno miesto savivaldybės administracijos direktoriaus 2010 m. birželio 9 d. įsakymą Nr. A-</w:t>
      </w:r>
      <w:hyperlink r:id="rId17" w:history="1">
        <w:r w:rsidRPr="00990F57">
          <w:rPr>
            <w:rStyle w:val="Hipersaitas"/>
          </w:rPr>
          <w:t>2077</w:t>
        </w:r>
      </w:hyperlink>
      <w:r w:rsidRPr="00C04C9A">
        <w:t xml:space="preserve"> ,,</w:t>
      </w:r>
      <w:r>
        <w:t>D</w:t>
      </w:r>
      <w:r w:rsidRPr="00C04C9A">
        <w:t xml:space="preserve">ėl </w:t>
      </w:r>
      <w:r>
        <w:t>K</w:t>
      </w:r>
      <w:r w:rsidRPr="00C04C9A">
        <w:t>auno miesto savivaldybės administracijos darbo tvarkos taisyklių tvirtinimo“</w:t>
      </w:r>
      <w:r>
        <w:t xml:space="preserve"> su visais pakeitimais ir papildymais.</w:t>
      </w:r>
    </w:p>
    <w:p w14:paraId="639C8680" w14:textId="77777777" w:rsidR="00720116" w:rsidRDefault="00720116" w:rsidP="00720116">
      <w:pPr>
        <w:spacing w:line="360" w:lineRule="auto"/>
        <w:ind w:firstLine="1298"/>
        <w:jc w:val="both"/>
      </w:pPr>
      <w:r>
        <w:t>3. Į p a r e i g o j u:</w:t>
      </w:r>
    </w:p>
    <w:p w14:paraId="06E0C03C" w14:textId="77777777" w:rsidR="00720116" w:rsidRDefault="00720116" w:rsidP="00720116">
      <w:pPr>
        <w:spacing w:line="360" w:lineRule="auto"/>
        <w:ind w:firstLine="1298"/>
        <w:jc w:val="both"/>
      </w:pPr>
      <w:r>
        <w:t>3.1. Kauno miesto savivaldybės administracijos direktoriaus pavaduotojus ir padalinių vadovus pasirašytinai susipažinti su šiuo įsakymu;</w:t>
      </w:r>
    </w:p>
    <w:p w14:paraId="773B6834" w14:textId="77777777" w:rsidR="00720116" w:rsidRDefault="00720116" w:rsidP="00720116">
      <w:pPr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>3.2. Kauno miesto savivaldybės administracijos direktoriaus padalinių vadovus pasirašytinai supažindinti su šiuo įsakymu pavaldžius valstybės tarnautojus ir darbuotojus, dirbančius pagal darbo sutartį.</w:t>
      </w:r>
    </w:p>
    <w:p w14:paraId="3D198BC0" w14:textId="77777777" w:rsidR="00500029" w:rsidRPr="00A8794F" w:rsidRDefault="00A8794F" w:rsidP="00500029">
      <w:pPr>
        <w:spacing w:line="360" w:lineRule="auto"/>
        <w:ind w:firstLine="1298"/>
        <w:jc w:val="both"/>
        <w:rPr>
          <w:b/>
          <w:szCs w:val="24"/>
        </w:rPr>
      </w:pPr>
      <w:r>
        <w:rPr>
          <w:szCs w:val="24"/>
        </w:rPr>
        <w:t xml:space="preserve">4. </w:t>
      </w:r>
      <w:r>
        <w:t>Šis įsakymas gali būti skundžiamas Lietuvos Respublikos administracinių bylų teisenos įstatymo nustatyta tvarka.</w:t>
      </w:r>
    </w:p>
    <w:bookmarkEnd w:id="13"/>
    <w:p w14:paraId="18131E24" w14:textId="77777777" w:rsidR="008A22C3" w:rsidRDefault="008A22C3">
      <w:pPr>
        <w:ind w:firstLine="1298"/>
        <w:sectPr w:rsidR="008A22C3">
          <w:headerReference w:type="default" r:id="rId18"/>
          <w:footerReference w:type="default" r:id="rId19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3078194E" w14:textId="77777777"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14:paraId="17D9FCC4" w14:textId="77777777" w:rsidTr="00A276C6">
        <w:trPr>
          <w:cantSplit/>
          <w:trHeight w:val="765"/>
        </w:trPr>
        <w:tc>
          <w:tcPr>
            <w:tcW w:w="5384" w:type="dxa"/>
            <w:vAlign w:val="bottom"/>
          </w:tcPr>
          <w:p w14:paraId="0A6F9118" w14:textId="77777777"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4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4"/>
          </w:p>
        </w:tc>
        <w:tc>
          <w:tcPr>
            <w:tcW w:w="4247" w:type="dxa"/>
            <w:vAlign w:val="bottom"/>
          </w:tcPr>
          <w:p w14:paraId="751DEB54" w14:textId="77777777" w:rsidR="009B3CF1" w:rsidRDefault="004A0872" w:rsidP="00500029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500029">
              <w:rPr>
                <w:noProof/>
              </w:rPr>
              <w:t>Vilius</w:t>
            </w:r>
            <w:r>
              <w:fldChar w:fldCharType="end"/>
            </w:r>
            <w:bookmarkEnd w:id="15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500029">
              <w:t>Šiliauskas</w:t>
            </w:r>
            <w:r>
              <w:fldChar w:fldCharType="end"/>
            </w:r>
            <w:bookmarkEnd w:id="16"/>
          </w:p>
        </w:tc>
      </w:tr>
    </w:tbl>
    <w:p w14:paraId="20C29970" w14:textId="77777777" w:rsidR="008A22C3" w:rsidRDefault="008A22C3">
      <w:pPr>
        <w:keepNext/>
      </w:pPr>
    </w:p>
    <w:sectPr w:rsidR="008A22C3" w:rsidSect="009B3CF1">
      <w:footerReference w:type="default" r:id="rId20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E88F" w14:textId="77777777" w:rsidR="00BD7713" w:rsidRDefault="00BD7713">
      <w:r>
        <w:separator/>
      </w:r>
    </w:p>
  </w:endnote>
  <w:endnote w:type="continuationSeparator" w:id="0">
    <w:p w14:paraId="1EDA1035" w14:textId="77777777" w:rsidR="00BD7713" w:rsidRDefault="00BD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5095651D" w14:textId="77777777">
      <w:trPr>
        <w:trHeight w:hRule="exact" w:val="794"/>
      </w:trPr>
      <w:tc>
        <w:tcPr>
          <w:tcW w:w="5184" w:type="dxa"/>
        </w:tcPr>
        <w:p w14:paraId="46E8078E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E76B0C5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A685BC5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E54ED7E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22F7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6B821B69" w14:textId="77777777">
      <w:trPr>
        <w:trHeight w:hRule="exact" w:val="794"/>
      </w:trPr>
      <w:tc>
        <w:tcPr>
          <w:tcW w:w="5184" w:type="dxa"/>
        </w:tcPr>
        <w:p w14:paraId="1D44C9E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30188A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CE3D57F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96286C6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3B9A600C" w14:textId="77777777">
      <w:trPr>
        <w:trHeight w:hRule="exact" w:val="794"/>
      </w:trPr>
      <w:tc>
        <w:tcPr>
          <w:tcW w:w="5184" w:type="dxa"/>
        </w:tcPr>
        <w:p w14:paraId="52BA2F3D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BB3139F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0049A26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C6387B3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67BB" w14:textId="77777777" w:rsidR="00BD7713" w:rsidRDefault="00BD7713">
      <w:pPr>
        <w:pStyle w:val="Porat"/>
        <w:spacing w:before="240"/>
      </w:pPr>
    </w:p>
  </w:footnote>
  <w:footnote w:type="continuationSeparator" w:id="0">
    <w:p w14:paraId="4A644D0E" w14:textId="77777777" w:rsidR="00BD7713" w:rsidRDefault="00BD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CA7C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FB5E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72DF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1BD3"/>
    <w:multiLevelType w:val="multilevel"/>
    <w:tmpl w:val="A12488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2651" w:hanging="72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3731" w:hanging="108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 w16cid:durableId="463819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ius" w:val="UAB Sekasoft"/>
    <w:docVar w:name="Forma" w:val="kcb"/>
    <w:docVar w:name="Versija" w:val="2.3"/>
  </w:docVars>
  <w:rsids>
    <w:rsidRoot w:val="00500029"/>
    <w:rsid w:val="0008063D"/>
    <w:rsid w:val="000E4C96"/>
    <w:rsid w:val="000F5BD4"/>
    <w:rsid w:val="001276ED"/>
    <w:rsid w:val="001455F7"/>
    <w:rsid w:val="001F7816"/>
    <w:rsid w:val="00272DF1"/>
    <w:rsid w:val="002F7319"/>
    <w:rsid w:val="00303EC1"/>
    <w:rsid w:val="0031058C"/>
    <w:rsid w:val="00326572"/>
    <w:rsid w:val="00363F96"/>
    <w:rsid w:val="003820E4"/>
    <w:rsid w:val="004116A3"/>
    <w:rsid w:val="00454882"/>
    <w:rsid w:val="00495FB8"/>
    <w:rsid w:val="004A0872"/>
    <w:rsid w:val="004A2345"/>
    <w:rsid w:val="004B29EB"/>
    <w:rsid w:val="004C2536"/>
    <w:rsid w:val="004C56FD"/>
    <w:rsid w:val="00500029"/>
    <w:rsid w:val="00513A0C"/>
    <w:rsid w:val="00555321"/>
    <w:rsid w:val="005602D4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7131E0"/>
    <w:rsid w:val="00720116"/>
    <w:rsid w:val="007641B0"/>
    <w:rsid w:val="007C39E1"/>
    <w:rsid w:val="008019AF"/>
    <w:rsid w:val="00844EB4"/>
    <w:rsid w:val="00853D1A"/>
    <w:rsid w:val="008A22C3"/>
    <w:rsid w:val="008B6BD4"/>
    <w:rsid w:val="008D0198"/>
    <w:rsid w:val="008F24F3"/>
    <w:rsid w:val="00900525"/>
    <w:rsid w:val="00990F57"/>
    <w:rsid w:val="009973C6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8794F"/>
    <w:rsid w:val="00AB470F"/>
    <w:rsid w:val="00AB6A55"/>
    <w:rsid w:val="00AD193F"/>
    <w:rsid w:val="00AF778B"/>
    <w:rsid w:val="00BD7713"/>
    <w:rsid w:val="00C7780F"/>
    <w:rsid w:val="00C944F9"/>
    <w:rsid w:val="00CA5586"/>
    <w:rsid w:val="00CC76CF"/>
    <w:rsid w:val="00CE3DCB"/>
    <w:rsid w:val="00D06F30"/>
    <w:rsid w:val="00DF53DE"/>
    <w:rsid w:val="00E87E06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4422E"/>
  <w15:docId w15:val="{2A81672C-C431-451A-A66E-CF3B886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500029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DF53DE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90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2020\Bendri\a201478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C:\Users\2010\Bendri\a102077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gintjoku\Downloads\a192134priedas.docx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2024\Bendri\a240875.docx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Users\2023\Bendri\a230748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464F-4732-4F83-BC22-1B8D5A2E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2019-06-20   ĮSAKYMAS   Nr. A-2134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2019-06-20   ĮSAKYMAS   Nr. A-2134</dc:title>
  <dc:subject>DĖL KAUNO MIESTO SAVIVALDYBĖS ADMINISTRACIJOS DARBO TVARKOS TAISYKLIŲ TVIRTINIMO</dc:subject>
  <dc:creator>Personalo valdymo skyrius</dc:creator>
  <cp:lastModifiedBy>Gintarė Jokubynaitė</cp:lastModifiedBy>
  <cp:revision>2</cp:revision>
  <cp:lastPrinted>2019-06-25T05:25:00Z</cp:lastPrinted>
  <dcterms:created xsi:type="dcterms:W3CDTF">2024-10-01T12:38:00Z</dcterms:created>
  <dcterms:modified xsi:type="dcterms:W3CDTF">2024-10-01T12:38:00Z</dcterms:modified>
</cp:coreProperties>
</file>