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55" w:rsidRPr="005B1E22" w:rsidRDefault="00457055" w:rsidP="00662DC9">
      <w:pPr>
        <w:pStyle w:val="Sraopastraipa"/>
        <w:tabs>
          <w:tab w:val="left" w:pos="1701"/>
        </w:tabs>
        <w:spacing w:line="276" w:lineRule="auto"/>
        <w:ind w:left="0" w:firstLine="6096"/>
        <w:jc w:val="both"/>
        <w:rPr>
          <w:rFonts w:cstheme="minorHAnsi"/>
          <w:sz w:val="24"/>
          <w:szCs w:val="24"/>
        </w:rPr>
      </w:pPr>
      <w:r w:rsidRPr="005B1E22">
        <w:rPr>
          <w:rFonts w:cstheme="minorHAnsi"/>
          <w:sz w:val="24"/>
          <w:szCs w:val="24"/>
        </w:rPr>
        <w:t>Kauno miesto savivaldybės mero</w:t>
      </w:r>
    </w:p>
    <w:p w:rsidR="00457055" w:rsidRPr="005B1E22" w:rsidRDefault="003C0502" w:rsidP="00662DC9">
      <w:pPr>
        <w:pStyle w:val="Sraopastraipa"/>
        <w:tabs>
          <w:tab w:val="left" w:pos="1701"/>
        </w:tabs>
        <w:spacing w:line="276" w:lineRule="auto"/>
        <w:ind w:left="0" w:firstLine="6096"/>
        <w:jc w:val="both"/>
        <w:rPr>
          <w:rFonts w:cstheme="minorHAnsi"/>
          <w:sz w:val="24"/>
          <w:szCs w:val="24"/>
        </w:rPr>
      </w:pPr>
      <w:r>
        <w:rPr>
          <w:rFonts w:cstheme="minorHAnsi"/>
          <w:sz w:val="24"/>
          <w:szCs w:val="24"/>
        </w:rPr>
        <w:t xml:space="preserve">2025 m. vasario 12 d. </w:t>
      </w:r>
    </w:p>
    <w:p w:rsidR="00457055" w:rsidRPr="005B1E22" w:rsidRDefault="00457055" w:rsidP="00662DC9">
      <w:pPr>
        <w:pStyle w:val="Sraopastraipa"/>
        <w:tabs>
          <w:tab w:val="left" w:pos="1701"/>
        </w:tabs>
        <w:spacing w:line="276" w:lineRule="auto"/>
        <w:ind w:left="0" w:firstLine="6096"/>
        <w:jc w:val="both"/>
        <w:rPr>
          <w:rFonts w:cstheme="minorHAnsi"/>
          <w:sz w:val="24"/>
          <w:szCs w:val="24"/>
        </w:rPr>
      </w:pPr>
      <w:r>
        <w:rPr>
          <w:rFonts w:cstheme="minorHAnsi"/>
          <w:sz w:val="24"/>
          <w:szCs w:val="24"/>
        </w:rPr>
        <w:t xml:space="preserve">potvarkio Nr. </w:t>
      </w:r>
      <w:r w:rsidR="003C0502">
        <w:rPr>
          <w:rFonts w:cstheme="minorHAnsi"/>
          <w:sz w:val="24"/>
          <w:szCs w:val="24"/>
        </w:rPr>
        <w:t>M-156</w:t>
      </w:r>
    </w:p>
    <w:p w:rsidR="00457055" w:rsidRPr="005B1E22" w:rsidRDefault="00457055" w:rsidP="00662DC9">
      <w:pPr>
        <w:pStyle w:val="Sraopastraipa"/>
        <w:tabs>
          <w:tab w:val="left" w:pos="1701"/>
        </w:tabs>
        <w:spacing w:line="276" w:lineRule="auto"/>
        <w:ind w:left="0" w:firstLine="6096"/>
        <w:jc w:val="both"/>
        <w:rPr>
          <w:rFonts w:cstheme="minorHAnsi"/>
          <w:sz w:val="24"/>
          <w:szCs w:val="24"/>
        </w:rPr>
      </w:pPr>
      <w:r w:rsidRPr="005B1E22">
        <w:rPr>
          <w:rFonts w:cstheme="minorHAnsi"/>
          <w:sz w:val="24"/>
          <w:szCs w:val="24"/>
        </w:rPr>
        <w:t>priedas</w:t>
      </w:r>
    </w:p>
    <w:p w:rsidR="00457055" w:rsidRPr="005B1E22" w:rsidRDefault="00457055" w:rsidP="00457055">
      <w:pPr>
        <w:pStyle w:val="Sraopastraipa"/>
        <w:tabs>
          <w:tab w:val="left" w:pos="1701"/>
        </w:tabs>
        <w:ind w:left="0" w:firstLine="1134"/>
        <w:jc w:val="both"/>
        <w:rPr>
          <w:rFonts w:cstheme="minorHAnsi"/>
          <w:sz w:val="24"/>
          <w:szCs w:val="24"/>
        </w:rPr>
      </w:pPr>
    </w:p>
    <w:p w:rsidR="00457055" w:rsidRPr="005B1E22" w:rsidRDefault="00457055" w:rsidP="00457055">
      <w:pPr>
        <w:jc w:val="center"/>
        <w:rPr>
          <w:rFonts w:cstheme="minorHAnsi"/>
          <w:sz w:val="24"/>
          <w:szCs w:val="24"/>
        </w:rPr>
      </w:pPr>
      <w:r w:rsidRPr="005B1E22">
        <w:rPr>
          <w:rFonts w:cstheme="minorHAnsi"/>
          <w:b/>
          <w:sz w:val="24"/>
          <w:szCs w:val="24"/>
        </w:rPr>
        <w:t>KAUNO MIESTO SAVIVALDYBĖS TARYBOS 202</w:t>
      </w:r>
      <w:r>
        <w:rPr>
          <w:rFonts w:cstheme="minorHAnsi"/>
          <w:b/>
          <w:sz w:val="24"/>
          <w:szCs w:val="24"/>
        </w:rPr>
        <w:t>5</w:t>
      </w:r>
      <w:r w:rsidRPr="005B1E22">
        <w:rPr>
          <w:rFonts w:cstheme="minorHAnsi"/>
          <w:b/>
          <w:sz w:val="24"/>
          <w:szCs w:val="24"/>
        </w:rPr>
        <w:t xml:space="preserve"> M. </w:t>
      </w:r>
      <w:r>
        <w:rPr>
          <w:rFonts w:cstheme="minorHAnsi"/>
          <w:b/>
          <w:sz w:val="24"/>
          <w:szCs w:val="24"/>
        </w:rPr>
        <w:t>VASARIO 18</w:t>
      </w:r>
      <w:r w:rsidRPr="005B1E22">
        <w:rPr>
          <w:rFonts w:cstheme="minorHAnsi"/>
          <w:b/>
          <w:sz w:val="24"/>
          <w:szCs w:val="24"/>
        </w:rPr>
        <w:t xml:space="preserve"> D. POSĖDŽIO DARBOTVARKĖS PROJEKTAS</w:t>
      </w:r>
    </w:p>
    <w:p w:rsidR="00C916A4" w:rsidRPr="00DE1431" w:rsidRDefault="00C916A4" w:rsidP="00A70E6E">
      <w:pPr>
        <w:tabs>
          <w:tab w:val="left" w:pos="1418"/>
        </w:tabs>
        <w:jc w:val="both"/>
        <w:rPr>
          <w:sz w:val="24"/>
          <w:szCs w:val="24"/>
        </w:rPr>
      </w:pPr>
    </w:p>
    <w:p w:rsidR="006A5EAA" w:rsidRPr="00DE1431" w:rsidRDefault="006A5EAA" w:rsidP="00A70E6E">
      <w:pPr>
        <w:tabs>
          <w:tab w:val="left" w:pos="1418"/>
        </w:tabs>
        <w:jc w:val="both"/>
        <w:rPr>
          <w:sz w:val="24"/>
          <w:szCs w:val="24"/>
        </w:rPr>
      </w:pPr>
    </w:p>
    <w:p w:rsidR="006A5EAA" w:rsidRDefault="006A5EAA"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2025–2027 metų strateginio veiklos plano patvirtinimo (TR-138)</w:t>
      </w:r>
      <w:r w:rsidR="00967D54">
        <w:rPr>
          <w:sz w:val="24"/>
          <w:szCs w:val="24"/>
        </w:rPr>
        <w:t>.</w:t>
      </w:r>
      <w:r w:rsidRPr="00DE1431">
        <w:rPr>
          <w:sz w:val="24"/>
          <w:szCs w:val="24"/>
        </w:rPr>
        <w:t xml:space="preserve"> </w:t>
      </w:r>
    </w:p>
    <w:p w:rsidR="006C1369" w:rsidRPr="00DE1431" w:rsidRDefault="004F723A" w:rsidP="004F723A">
      <w:pPr>
        <w:pStyle w:val="Sraopastraipa"/>
        <w:tabs>
          <w:tab w:val="left" w:pos="1418"/>
          <w:tab w:val="left" w:pos="1843"/>
        </w:tabs>
        <w:spacing w:line="324" w:lineRule="auto"/>
        <w:ind w:left="0" w:firstLine="1134"/>
        <w:jc w:val="both"/>
        <w:rPr>
          <w:sz w:val="24"/>
          <w:szCs w:val="24"/>
        </w:rPr>
      </w:pPr>
      <w:r>
        <w:rPr>
          <w:sz w:val="24"/>
          <w:szCs w:val="24"/>
        </w:rPr>
        <w:t xml:space="preserve">Pranešėjas – Tadas </w:t>
      </w:r>
      <w:proofErr w:type="spellStart"/>
      <w:r>
        <w:rPr>
          <w:sz w:val="24"/>
          <w:szCs w:val="24"/>
        </w:rPr>
        <w:t>Metelionis</w:t>
      </w:r>
      <w:proofErr w:type="spellEnd"/>
      <w:r>
        <w:rPr>
          <w:sz w:val="24"/>
          <w:szCs w:val="24"/>
        </w:rPr>
        <w:t xml:space="preserve">, </w:t>
      </w:r>
      <w:r w:rsidRPr="00AD5475">
        <w:rPr>
          <w:sz w:val="24"/>
          <w:szCs w:val="24"/>
        </w:rPr>
        <w:t>Kauno miesto s</w:t>
      </w:r>
      <w:r w:rsidR="006C1369">
        <w:rPr>
          <w:sz w:val="24"/>
          <w:szCs w:val="24"/>
        </w:rPr>
        <w:t>avivaldybės administracijos direktorius</w:t>
      </w:r>
      <w:r w:rsidR="00967D54">
        <w:rPr>
          <w:sz w:val="24"/>
          <w:szCs w:val="24"/>
        </w:rPr>
        <w:t>.</w:t>
      </w:r>
    </w:p>
    <w:p w:rsidR="00EE69DE" w:rsidRPr="00DE1431" w:rsidRDefault="00EE69DE"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2025 metų biudžeto ir planuojamų 2026–2027 metų pajamų ir asignavimų patvirtinimo (TR-127)</w:t>
      </w:r>
      <w:r w:rsidR="00967D54">
        <w:rPr>
          <w:sz w:val="24"/>
          <w:szCs w:val="24"/>
        </w:rPr>
        <w:t>.</w:t>
      </w:r>
      <w:r w:rsidRPr="00DE1431">
        <w:rPr>
          <w:sz w:val="24"/>
          <w:szCs w:val="24"/>
        </w:rPr>
        <w:t xml:space="preserve"> </w:t>
      </w:r>
    </w:p>
    <w:p w:rsidR="00EE69DE" w:rsidRPr="00DE1431" w:rsidRDefault="00EE69DE"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skolinimosi (TR-128)</w:t>
      </w:r>
      <w:r w:rsidR="00967D54">
        <w:rPr>
          <w:sz w:val="24"/>
          <w:szCs w:val="24"/>
        </w:rPr>
        <w:t>.</w:t>
      </w:r>
      <w:r w:rsidRPr="00DE1431">
        <w:rPr>
          <w:sz w:val="24"/>
          <w:szCs w:val="24"/>
        </w:rPr>
        <w:t xml:space="preserve"> </w:t>
      </w:r>
    </w:p>
    <w:p w:rsidR="00EE69DE" w:rsidRPr="00DE1431" w:rsidRDefault="00EE69DE" w:rsidP="004F723A">
      <w:pPr>
        <w:pStyle w:val="Sraopastraipa"/>
        <w:tabs>
          <w:tab w:val="left" w:pos="1418"/>
          <w:tab w:val="left" w:pos="1843"/>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Roma Vosylienė</w:t>
      </w:r>
      <w:r w:rsidR="00A70E6E">
        <w:rPr>
          <w:sz w:val="24"/>
          <w:szCs w:val="24"/>
        </w:rPr>
        <w:t>,</w:t>
      </w:r>
      <w:r w:rsidRPr="00DE1431">
        <w:rPr>
          <w:sz w:val="24"/>
          <w:szCs w:val="24"/>
        </w:rPr>
        <w:t xml:space="preserve"> Finansų ir ekonomikos skyri</w:t>
      </w:r>
      <w:r w:rsidR="00A70E6E">
        <w:rPr>
          <w:sz w:val="24"/>
          <w:szCs w:val="24"/>
        </w:rPr>
        <w:t>aus vedėja</w:t>
      </w:r>
      <w:r w:rsidR="00967D54">
        <w:rPr>
          <w:sz w:val="24"/>
          <w:szCs w:val="24"/>
        </w:rPr>
        <w:t>.</w:t>
      </w:r>
    </w:p>
    <w:p w:rsidR="00EE69DE" w:rsidRPr="00DE1431" w:rsidRDefault="00EE69DE"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2024 m. gruodžio 20 d. skundo dėl Kauno miesto savivaldybės peticijų komisijos 2024 m. lapkričio 23 d. sprendimo (TR-2)</w:t>
      </w:r>
      <w:r w:rsidR="00967D54">
        <w:rPr>
          <w:sz w:val="24"/>
          <w:szCs w:val="24"/>
        </w:rPr>
        <w:t>.</w:t>
      </w:r>
      <w:r w:rsidRPr="00DE1431">
        <w:rPr>
          <w:sz w:val="24"/>
          <w:szCs w:val="24"/>
        </w:rPr>
        <w:t xml:space="preserve"> </w:t>
      </w:r>
    </w:p>
    <w:p w:rsidR="00EE69DE" w:rsidRPr="00DE1431" w:rsidRDefault="00EE69DE" w:rsidP="004F723A">
      <w:pPr>
        <w:pStyle w:val="Sraopastraipa"/>
        <w:tabs>
          <w:tab w:val="left" w:pos="1418"/>
          <w:tab w:val="left" w:pos="1843"/>
        </w:tabs>
        <w:spacing w:line="324" w:lineRule="auto"/>
        <w:ind w:left="0" w:firstLine="1134"/>
        <w:jc w:val="both"/>
        <w:rPr>
          <w:sz w:val="24"/>
          <w:szCs w:val="24"/>
        </w:rPr>
      </w:pPr>
      <w:r w:rsidRPr="00DE1431">
        <w:rPr>
          <w:sz w:val="24"/>
          <w:szCs w:val="24"/>
        </w:rPr>
        <w:t xml:space="preserve">Pranešėjas </w:t>
      </w:r>
      <w:r w:rsidR="00C64DAE">
        <w:rPr>
          <w:sz w:val="24"/>
          <w:szCs w:val="24"/>
        </w:rPr>
        <w:t>–</w:t>
      </w:r>
      <w:r w:rsidRPr="00DE1431">
        <w:rPr>
          <w:sz w:val="24"/>
          <w:szCs w:val="24"/>
        </w:rPr>
        <w:t xml:space="preserve"> Rosvydas Marcinkevičius</w:t>
      </w:r>
      <w:r w:rsidR="00A70E6E">
        <w:rPr>
          <w:sz w:val="24"/>
          <w:szCs w:val="24"/>
        </w:rPr>
        <w:t>, Peticijų komisijos pirmininkas</w:t>
      </w:r>
      <w:r w:rsidR="00967D54">
        <w:rPr>
          <w:sz w:val="24"/>
          <w:szCs w:val="24"/>
        </w:rPr>
        <w:t>.</w:t>
      </w:r>
    </w:p>
    <w:p w:rsidR="00EE69DE" w:rsidRPr="00DE1431" w:rsidRDefault="00EE69DE"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tarybos Kontrolės komiteto 2025 metų veiklos programos patvirtinimo (TR-12)</w:t>
      </w:r>
      <w:r w:rsidR="00967D54">
        <w:rPr>
          <w:sz w:val="24"/>
          <w:szCs w:val="24"/>
        </w:rPr>
        <w:t>.</w:t>
      </w:r>
      <w:r w:rsidRPr="00DE1431">
        <w:rPr>
          <w:sz w:val="24"/>
          <w:szCs w:val="24"/>
        </w:rPr>
        <w:t xml:space="preserve"> </w:t>
      </w:r>
    </w:p>
    <w:p w:rsidR="00EE69DE" w:rsidRPr="00DE1431" w:rsidRDefault="00EE69DE" w:rsidP="004F723A">
      <w:pPr>
        <w:pStyle w:val="Sraopastraipa"/>
        <w:tabs>
          <w:tab w:val="left" w:pos="1418"/>
          <w:tab w:val="left" w:pos="1843"/>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Jurgita Kupčinskienė</w:t>
      </w:r>
      <w:r w:rsidR="00A70E6E">
        <w:rPr>
          <w:sz w:val="24"/>
          <w:szCs w:val="24"/>
        </w:rPr>
        <w:t>, Kontrolės komiteto pirmininkė</w:t>
      </w:r>
      <w:r w:rsidR="00967D54">
        <w:rPr>
          <w:sz w:val="24"/>
          <w:szCs w:val="24"/>
        </w:rPr>
        <w:t>.</w:t>
      </w:r>
    </w:p>
    <w:p w:rsidR="00EE69DE" w:rsidRPr="00DE1431" w:rsidRDefault="00EE69DE"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tarybos 2023 m. liepos 18 d. sprendimo Nr. T-334 ,,Dėl Kauno miesto savivaldybės kolegijos sudarymo“ pripažinimo netekusiu galios (TR-134)</w:t>
      </w:r>
      <w:r w:rsidR="00967D54">
        <w:rPr>
          <w:sz w:val="24"/>
          <w:szCs w:val="24"/>
        </w:rPr>
        <w:t>.</w:t>
      </w:r>
      <w:r w:rsidRPr="00DE1431">
        <w:rPr>
          <w:sz w:val="24"/>
          <w:szCs w:val="24"/>
        </w:rPr>
        <w:t xml:space="preserve"> </w:t>
      </w:r>
    </w:p>
    <w:p w:rsidR="00EE69DE" w:rsidRPr="00DE1431" w:rsidRDefault="00EE69DE" w:rsidP="004F723A">
      <w:pPr>
        <w:pStyle w:val="Sraopastraipa"/>
        <w:tabs>
          <w:tab w:val="left" w:pos="1418"/>
          <w:tab w:val="left" w:pos="1843"/>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Audronė Petkienė</w:t>
      </w:r>
      <w:r w:rsidR="00A70E6E">
        <w:rPr>
          <w:sz w:val="24"/>
          <w:szCs w:val="24"/>
        </w:rPr>
        <w:t xml:space="preserve">, </w:t>
      </w:r>
      <w:r w:rsidRPr="00DE1431">
        <w:rPr>
          <w:sz w:val="24"/>
          <w:szCs w:val="24"/>
        </w:rPr>
        <w:t>Tarybos veiklos administravimo skyri</w:t>
      </w:r>
      <w:r w:rsidR="00A70E6E">
        <w:rPr>
          <w:sz w:val="24"/>
          <w:szCs w:val="24"/>
        </w:rPr>
        <w:t>aus vedėja</w:t>
      </w:r>
      <w:r w:rsidR="00967D54">
        <w:rPr>
          <w:sz w:val="24"/>
          <w:szCs w:val="24"/>
        </w:rPr>
        <w:t>.</w:t>
      </w:r>
    </w:p>
    <w:p w:rsidR="006A5EAA" w:rsidRPr="00DE1431" w:rsidRDefault="006A5EAA"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 xml:space="preserve">Dėl Kauno miesto savivaldybės tarybos 2017 m. vasario 7 d. sprendimo Nr. T-15 „Dėl </w:t>
      </w:r>
      <w:r w:rsidR="004F723A" w:rsidRPr="00AD5475">
        <w:rPr>
          <w:sz w:val="24"/>
          <w:szCs w:val="24"/>
        </w:rPr>
        <w:t>V</w:t>
      </w:r>
      <w:r w:rsidRPr="00DE1431">
        <w:rPr>
          <w:sz w:val="24"/>
          <w:szCs w:val="24"/>
        </w:rPr>
        <w:t>iešųjų erdvių akcentų sukūrimo ir įgyvendinimo projektų paraiškų atrankos ir finansavimo tvarkos aprašo patvirtinimo“ pakeitimo (TR-133)</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843"/>
        </w:tabs>
        <w:spacing w:after="0" w:line="324" w:lineRule="auto"/>
        <w:ind w:left="0" w:firstLine="1134"/>
        <w:jc w:val="both"/>
        <w:rPr>
          <w:sz w:val="24"/>
          <w:szCs w:val="24"/>
        </w:rPr>
      </w:pPr>
      <w:r w:rsidRPr="00DE1431">
        <w:rPr>
          <w:sz w:val="24"/>
          <w:szCs w:val="24"/>
        </w:rPr>
        <w:t>Dėl Kauno miesto savivaldybės tarybos 2023 m. spalio 17 d. sprendimo Nr. T-457 „Dėl viešosios įstaigos „Prisikėlimo projektai“ dalininko teisių pardavimo“ pakeitimo (TR-76)</w:t>
      </w:r>
      <w:r w:rsidR="00967D54">
        <w:rPr>
          <w:sz w:val="24"/>
          <w:szCs w:val="24"/>
        </w:rPr>
        <w:t>.</w:t>
      </w:r>
      <w:r w:rsidRPr="00DE1431">
        <w:rPr>
          <w:sz w:val="24"/>
          <w:szCs w:val="24"/>
        </w:rPr>
        <w:t xml:space="preserve"> </w:t>
      </w:r>
    </w:p>
    <w:p w:rsidR="006A5EAA" w:rsidRPr="00026449" w:rsidRDefault="00A70E6E" w:rsidP="004F723A">
      <w:pPr>
        <w:tabs>
          <w:tab w:val="left" w:pos="1418"/>
          <w:tab w:val="left" w:pos="1843"/>
        </w:tabs>
        <w:spacing w:after="0" w:line="324" w:lineRule="auto"/>
        <w:ind w:firstLine="1134"/>
        <w:jc w:val="both"/>
        <w:rPr>
          <w:sz w:val="24"/>
          <w:szCs w:val="24"/>
        </w:rPr>
      </w:pPr>
      <w:r>
        <w:rPr>
          <w:sz w:val="24"/>
          <w:szCs w:val="24"/>
        </w:rPr>
        <w:t>Pranešėja</w:t>
      </w:r>
      <w:r w:rsidR="006A5EAA" w:rsidRPr="00026449">
        <w:rPr>
          <w:sz w:val="24"/>
          <w:szCs w:val="24"/>
        </w:rPr>
        <w:t xml:space="preserve"> </w:t>
      </w:r>
      <w:r w:rsidR="00C64DAE">
        <w:rPr>
          <w:sz w:val="24"/>
          <w:szCs w:val="24"/>
        </w:rPr>
        <w:t>–</w:t>
      </w:r>
      <w:r w:rsidR="006A5EAA" w:rsidRPr="00026449">
        <w:rPr>
          <w:sz w:val="24"/>
          <w:szCs w:val="24"/>
        </w:rPr>
        <w:t xml:space="preserve"> </w:t>
      </w:r>
      <w:r w:rsidR="006F5FC7">
        <w:rPr>
          <w:sz w:val="24"/>
          <w:szCs w:val="24"/>
        </w:rPr>
        <w:t>Rita Motiejūnienė</w:t>
      </w:r>
      <w:r>
        <w:rPr>
          <w:sz w:val="24"/>
          <w:szCs w:val="24"/>
        </w:rPr>
        <w:t xml:space="preserve">, </w:t>
      </w:r>
      <w:r w:rsidR="006A5EAA" w:rsidRPr="00026449">
        <w:rPr>
          <w:sz w:val="24"/>
          <w:szCs w:val="24"/>
        </w:rPr>
        <w:t>Strateginio planavimo, analizės ir programų valdymo skyri</w:t>
      </w:r>
      <w:r>
        <w:rPr>
          <w:sz w:val="24"/>
          <w:szCs w:val="24"/>
        </w:rPr>
        <w:t>aus vedėj</w:t>
      </w:r>
      <w:r w:rsidR="006F5FC7">
        <w:rPr>
          <w:sz w:val="24"/>
          <w:szCs w:val="24"/>
        </w:rPr>
        <w:t>o pavaduotoja</w:t>
      </w:r>
      <w:r w:rsidR="00967D54">
        <w:rPr>
          <w:sz w:val="24"/>
          <w:szCs w:val="24"/>
        </w:rPr>
        <w:t>.</w:t>
      </w:r>
    </w:p>
    <w:p w:rsidR="006A5EAA" w:rsidRPr="00DE1431" w:rsidRDefault="006A5EAA" w:rsidP="004F723A">
      <w:pPr>
        <w:pStyle w:val="Sraopastraipa"/>
        <w:numPr>
          <w:ilvl w:val="0"/>
          <w:numId w:val="1"/>
        </w:numPr>
        <w:tabs>
          <w:tab w:val="left" w:pos="1418"/>
          <w:tab w:val="left" w:pos="1843"/>
        </w:tabs>
        <w:spacing w:line="324" w:lineRule="auto"/>
        <w:ind w:left="0" w:firstLine="1134"/>
        <w:jc w:val="both"/>
        <w:rPr>
          <w:sz w:val="24"/>
          <w:szCs w:val="24"/>
        </w:rPr>
      </w:pPr>
      <w:r w:rsidRPr="00DE1431">
        <w:rPr>
          <w:sz w:val="24"/>
          <w:szCs w:val="24"/>
        </w:rPr>
        <w:t>Dėl Kauno miesto savivaldybės aplinkos apsaugos rėmimo specialiosios programos 2024 metų priemonių vykdymo ataskaitos patvirtinimo (TR-78)</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aplinkos apsaugos rėmimo specialiosios programos 2025 m. priemonių finansavimo plano patvirtinimo (TR-79)</w:t>
      </w:r>
      <w:r w:rsidR="00967D54">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Radeta Savickienė</w:t>
      </w:r>
      <w:r w:rsidR="00A70E6E">
        <w:rPr>
          <w:sz w:val="24"/>
          <w:szCs w:val="24"/>
        </w:rPr>
        <w:t>,</w:t>
      </w:r>
      <w:r w:rsidRPr="00DE1431">
        <w:rPr>
          <w:sz w:val="24"/>
          <w:szCs w:val="24"/>
        </w:rPr>
        <w:t xml:space="preserve"> Aplinkos apsaugos skyri</w:t>
      </w:r>
      <w:r w:rsidR="00A70E6E">
        <w:rPr>
          <w:sz w:val="24"/>
          <w:szCs w:val="24"/>
        </w:rPr>
        <w:t>a</w:t>
      </w:r>
      <w:r w:rsidRPr="00DE1431">
        <w:rPr>
          <w:sz w:val="24"/>
          <w:szCs w:val="24"/>
        </w:rPr>
        <w:t>us vedėja</w:t>
      </w:r>
      <w:r w:rsidR="00967D54">
        <w:rPr>
          <w:sz w:val="24"/>
          <w:szCs w:val="24"/>
        </w:rPr>
        <w:t>.</w:t>
      </w:r>
    </w:p>
    <w:p w:rsidR="00316B15" w:rsidRPr="00316B15" w:rsidRDefault="00316B15" w:rsidP="004F723A">
      <w:pPr>
        <w:pStyle w:val="Sraopastraipa"/>
        <w:numPr>
          <w:ilvl w:val="0"/>
          <w:numId w:val="1"/>
        </w:numPr>
        <w:tabs>
          <w:tab w:val="left" w:pos="1418"/>
          <w:tab w:val="left" w:pos="1560"/>
        </w:tabs>
        <w:spacing w:line="324" w:lineRule="auto"/>
        <w:ind w:left="0" w:firstLine="1134"/>
        <w:jc w:val="both"/>
        <w:rPr>
          <w:rFonts w:cstheme="minorHAnsi"/>
          <w:sz w:val="24"/>
          <w:szCs w:val="24"/>
        </w:rPr>
      </w:pPr>
      <w:r w:rsidRPr="00316B15">
        <w:rPr>
          <w:rFonts w:eastAsia="Times New Roman" w:cstheme="minorHAnsi"/>
          <w:color w:val="000000"/>
          <w:sz w:val="24"/>
          <w:szCs w:val="24"/>
          <w:lang w:eastAsia="lt-LT"/>
        </w:rPr>
        <w:t xml:space="preserve">Dėl Kauno miesto savivaldybės tarybos 2014 m. birželio 19 d. sprendimo Nr. T-336 „Dėl Kauno miesto savivaldybės </w:t>
      </w:r>
      <w:proofErr w:type="spellStart"/>
      <w:r w:rsidRPr="00316B15">
        <w:rPr>
          <w:rFonts w:eastAsia="Times New Roman" w:cstheme="minorHAnsi"/>
          <w:color w:val="000000"/>
          <w:sz w:val="24"/>
          <w:szCs w:val="24"/>
          <w:lang w:eastAsia="lt-LT"/>
        </w:rPr>
        <w:t>paveldotvarkos</w:t>
      </w:r>
      <w:proofErr w:type="spellEnd"/>
      <w:r w:rsidRPr="00316B15">
        <w:rPr>
          <w:rFonts w:eastAsia="Times New Roman" w:cstheme="minorHAnsi"/>
          <w:color w:val="000000"/>
          <w:sz w:val="24"/>
          <w:szCs w:val="24"/>
          <w:lang w:eastAsia="lt-LT"/>
        </w:rPr>
        <w:t xml:space="preserve"> programos patvirtinimo“ pakeitimo</w:t>
      </w:r>
      <w:r>
        <w:rPr>
          <w:rFonts w:eastAsia="Times New Roman" w:cstheme="minorHAnsi"/>
          <w:color w:val="000000"/>
          <w:sz w:val="24"/>
          <w:szCs w:val="24"/>
          <w:lang w:eastAsia="lt-LT"/>
        </w:rPr>
        <w:t xml:space="preserve"> (TR-155)</w:t>
      </w:r>
      <w:r w:rsidR="00967D54">
        <w:rPr>
          <w:rFonts w:eastAsia="Times New Roman" w:cstheme="minorHAnsi"/>
          <w:color w:val="000000"/>
          <w:sz w:val="24"/>
          <w:szCs w:val="24"/>
          <w:lang w:eastAsia="lt-LT"/>
        </w:rPr>
        <w:t>.</w:t>
      </w:r>
    </w:p>
    <w:p w:rsidR="00316B15" w:rsidRPr="00316B15" w:rsidRDefault="00316B15" w:rsidP="004F723A">
      <w:pPr>
        <w:pStyle w:val="Sraopastraipa"/>
        <w:tabs>
          <w:tab w:val="left" w:pos="1418"/>
          <w:tab w:val="left" w:pos="1560"/>
        </w:tabs>
        <w:spacing w:line="324" w:lineRule="auto"/>
        <w:ind w:left="1134"/>
        <w:jc w:val="both"/>
        <w:rPr>
          <w:rFonts w:cstheme="minorHAnsi"/>
          <w:sz w:val="24"/>
          <w:szCs w:val="24"/>
        </w:rPr>
      </w:pPr>
      <w:r>
        <w:rPr>
          <w:rFonts w:eastAsia="Times New Roman" w:cstheme="minorHAnsi"/>
          <w:color w:val="000000"/>
          <w:sz w:val="24"/>
          <w:szCs w:val="24"/>
          <w:lang w:eastAsia="lt-LT"/>
        </w:rPr>
        <w:t>Pranešėjas – Saulius Rimas, Kultūros paveldo skyriaus vedėjas</w:t>
      </w:r>
      <w:r w:rsidR="00967D54">
        <w:rPr>
          <w:rFonts w:eastAsia="Times New Roman" w:cstheme="minorHAnsi"/>
          <w:color w:val="000000"/>
          <w:sz w:val="24"/>
          <w:szCs w:val="24"/>
          <w:lang w:eastAsia="lt-LT"/>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2023 m. gegužės 23 d. sprendimo Nr. T-181 „Dėl atstovavimo Kauno miesto savivaldybės interesams Kauno miesto Žaliakalnio vietos veiklos grupės valdyboje“ pakeitimo (TR-72)</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įgaliojimo atstovauti Kauno miesto savivaldybei Kauno regiono plėtros tarybos visuotiniame dalyvių susirinkime (TR-73)</w:t>
      </w:r>
      <w:r w:rsidR="00967D54">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Aušrinė Kustienė</w:t>
      </w:r>
      <w:r w:rsidR="009E0884">
        <w:rPr>
          <w:sz w:val="24"/>
          <w:szCs w:val="24"/>
        </w:rPr>
        <w:t xml:space="preserve">, </w:t>
      </w:r>
      <w:r w:rsidRPr="00DE1431">
        <w:rPr>
          <w:sz w:val="24"/>
          <w:szCs w:val="24"/>
        </w:rPr>
        <w:t>Investicijų ir projektų skyri</w:t>
      </w:r>
      <w:r w:rsidR="009E0884">
        <w:rPr>
          <w:sz w:val="24"/>
          <w:szCs w:val="24"/>
        </w:rPr>
        <w:t>a</w:t>
      </w:r>
      <w:r w:rsidRPr="00DE1431">
        <w:rPr>
          <w:sz w:val="24"/>
          <w:szCs w:val="24"/>
        </w:rPr>
        <w:t>us vyriausioji specialistė, atliekanti skyriaus vedėjo funkcijas</w:t>
      </w:r>
      <w:r w:rsidR="00967D54">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2023 metų Kauno miesto savivaldybės visuomenės sveikatos stebėsenos ataskaitos patvirtinimo (TR-91)</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visuomenės sveikatos rėmimo specialiosios programos priemonių vykdymo 2024 metų ataskaitos patvirtinimo (TR-92)</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visuomenės sveikatos rėmimo specialiosios programos 2025 metų priemonių finansavimo plano patvirtinimo (TR-114)</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2023 m. spalio 17 d. sprendimo Nr. T-474 „Dėl Kauno miesto savivaldybės neveiksnių asmenų būklės peržiūrėjimo komisijos sudarymo ir jos nuostatų patvirt</w:t>
      </w:r>
      <w:r w:rsidR="004F723A">
        <w:rPr>
          <w:sz w:val="24"/>
          <w:szCs w:val="24"/>
        </w:rPr>
        <w:t>inimo“</w:t>
      </w:r>
      <w:r w:rsidRPr="00DE1431">
        <w:rPr>
          <w:sz w:val="24"/>
          <w:szCs w:val="24"/>
        </w:rPr>
        <w:t xml:space="preserve"> pakeitimo (TR-74)</w:t>
      </w:r>
      <w:r w:rsidR="00967D54">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Milda Labašauskaitė</w:t>
      </w:r>
      <w:r w:rsidR="009E0884">
        <w:rPr>
          <w:sz w:val="24"/>
          <w:szCs w:val="24"/>
        </w:rPr>
        <w:t xml:space="preserve">, </w:t>
      </w:r>
      <w:r w:rsidRPr="00DE1431">
        <w:rPr>
          <w:sz w:val="24"/>
          <w:szCs w:val="24"/>
        </w:rPr>
        <w:t>Sveikatos apsaugos skyri</w:t>
      </w:r>
      <w:r w:rsidR="009E0884">
        <w:rPr>
          <w:sz w:val="24"/>
          <w:szCs w:val="24"/>
        </w:rPr>
        <w:t>a</w:t>
      </w:r>
      <w:r w:rsidRPr="00DE1431">
        <w:rPr>
          <w:sz w:val="24"/>
          <w:szCs w:val="24"/>
        </w:rPr>
        <w:t>us vedėja</w:t>
      </w:r>
      <w:r w:rsidR="00967D54">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2022 m. kovo 22 d. sprendimo Nr. T-137 „Dėl maksimalių socialinės globos, socialinės priežiūros ir laikino atokvėpio paslaugos išlaidų finansavimo Kauno miesto savivaldybės teritorijos gyventojams dydžių nustatymo“ pakeitimo (TR-102)</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2020 m. birželio 23 d. sprendimo Nr. T-276 „Dėl Kauno miesto savivaldybės gyventojų mokėjimo už socialines paslaugas tvarkos aprašo patvirtinimo“ pakeitimo (TR-103)</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2021 m. vasario 2 d. sprendimo Nr. T-21 „Dėl maksimalaus akredituotos vaikų dienos socialinės priežiūros išlaidų finansavimo Kauno miesto savivaldybės teritorijoje gyvenantiems vaikams dydžio nustatymo“ pakeitimo (TR-130)</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miesto savivaldybės administracijos </w:t>
      </w:r>
      <w:r w:rsidR="00E77C9D">
        <w:rPr>
          <w:sz w:val="24"/>
          <w:szCs w:val="24"/>
        </w:rPr>
        <w:t>S</w:t>
      </w:r>
      <w:r w:rsidRPr="00DE1431">
        <w:rPr>
          <w:sz w:val="24"/>
          <w:szCs w:val="24"/>
        </w:rPr>
        <w:t>ocialinių paslaugų skyriui priskirtų biudžetinių įstaigų ir viešųjų įstaigų, kurių savininkė yra Kauno miesto savivaldybė, veiklos vertinimo kriterijų rinkinio patvirtinimo (TR-143)</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leidimo Kauno savivaldybės vaikų globos namams įsigyti tarnybinį automobilį (TR-77)</w:t>
      </w:r>
      <w:r w:rsidR="00967D54">
        <w:rPr>
          <w:sz w:val="24"/>
          <w:szCs w:val="24"/>
        </w:rPr>
        <w:t>.</w:t>
      </w:r>
      <w:r w:rsidRPr="00DE1431">
        <w:rPr>
          <w:sz w:val="24"/>
          <w:szCs w:val="24"/>
        </w:rPr>
        <w:t xml:space="preserve"> </w:t>
      </w:r>
    </w:p>
    <w:p w:rsidR="006A5EAA" w:rsidRPr="00DE1431" w:rsidRDefault="009E0884" w:rsidP="004F723A">
      <w:pPr>
        <w:pStyle w:val="Sraopastraipa"/>
        <w:tabs>
          <w:tab w:val="left" w:pos="1418"/>
          <w:tab w:val="left" w:pos="1560"/>
        </w:tabs>
        <w:spacing w:line="324" w:lineRule="auto"/>
        <w:ind w:left="0" w:firstLine="1134"/>
        <w:jc w:val="both"/>
        <w:rPr>
          <w:sz w:val="24"/>
          <w:szCs w:val="24"/>
        </w:rPr>
      </w:pPr>
      <w:r>
        <w:rPr>
          <w:sz w:val="24"/>
          <w:szCs w:val="24"/>
        </w:rPr>
        <w:t>Pranešėja</w:t>
      </w:r>
      <w:r w:rsidR="006A5EAA" w:rsidRPr="00DE1431">
        <w:rPr>
          <w:sz w:val="24"/>
          <w:szCs w:val="24"/>
        </w:rPr>
        <w:t xml:space="preserve"> </w:t>
      </w:r>
      <w:r w:rsidR="00C64DAE">
        <w:rPr>
          <w:sz w:val="24"/>
          <w:szCs w:val="24"/>
        </w:rPr>
        <w:t>–</w:t>
      </w:r>
      <w:r w:rsidR="006A5EAA" w:rsidRPr="00DE1431">
        <w:rPr>
          <w:sz w:val="24"/>
          <w:szCs w:val="24"/>
        </w:rPr>
        <w:t xml:space="preserve"> Jolanta Baltaduonytė</w:t>
      </w:r>
      <w:r>
        <w:rPr>
          <w:sz w:val="24"/>
          <w:szCs w:val="24"/>
        </w:rPr>
        <w:t xml:space="preserve">, </w:t>
      </w:r>
      <w:r w:rsidR="006A5EAA" w:rsidRPr="00DE1431">
        <w:rPr>
          <w:sz w:val="24"/>
          <w:szCs w:val="24"/>
        </w:rPr>
        <w:t>Socialinių paslaugų skyri</w:t>
      </w:r>
      <w:r>
        <w:rPr>
          <w:sz w:val="24"/>
          <w:szCs w:val="24"/>
        </w:rPr>
        <w:t>a</w:t>
      </w:r>
      <w:r w:rsidR="006A5EAA" w:rsidRPr="00DE1431">
        <w:rPr>
          <w:sz w:val="24"/>
          <w:szCs w:val="24"/>
        </w:rPr>
        <w:t>us vedėja</w:t>
      </w:r>
      <w:r w:rsidR="00967D54">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bendrojo ugdymo mokyklų aptarnavimo teritorijų priskyrimo nuostatų patvirtinimo ir aptarnavimo teritorijų mokykloms priskyrimo (TR-149)</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priešmokyklinio ugdymo grupių ir klasių komplektų skaičiaus Kauno miesto savivaldybės biudžetinėse bendrojo ugdymo mokyklose 2025–2026 mokslo metais nustatymo, pritarimo priešmokyklinio ugdymo grupių ir klasių komplektų skaičiui viešosiose švietimo įstaigose, kuriose Kauno miesto savivaldybė yra dalininkė, 2025–2026 mokslo metais (TR-150)</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miesto savivaldybės tarybos 2018 m. spalio 9 d. sprendimo Nr. T-490 „Dėl </w:t>
      </w:r>
      <w:r w:rsidR="00E77C9D">
        <w:rPr>
          <w:sz w:val="24"/>
          <w:szCs w:val="24"/>
        </w:rPr>
        <w:t>M</w:t>
      </w:r>
      <w:r w:rsidRPr="00DE1431">
        <w:rPr>
          <w:sz w:val="24"/>
          <w:szCs w:val="24"/>
        </w:rPr>
        <w:t>okymo lėšų skyrimo, naudojimo ir perskirstymo tvarkos aprašo patvirtinimo“ pakeitimo (TR-151)</w:t>
      </w:r>
      <w:r w:rsidR="00967D54">
        <w:rPr>
          <w:sz w:val="24"/>
          <w:szCs w:val="24"/>
        </w:rPr>
        <w:t>.</w:t>
      </w:r>
      <w:r w:rsidRPr="00DE1431">
        <w:rPr>
          <w:sz w:val="24"/>
          <w:szCs w:val="24"/>
        </w:rPr>
        <w:t xml:space="preserve"> </w:t>
      </w:r>
    </w:p>
    <w:p w:rsidR="006A5EAA" w:rsidRPr="00DE1431" w:rsidRDefault="00E77C9D" w:rsidP="004F723A">
      <w:pPr>
        <w:pStyle w:val="Sraopastraipa"/>
        <w:numPr>
          <w:ilvl w:val="0"/>
          <w:numId w:val="1"/>
        </w:numPr>
        <w:tabs>
          <w:tab w:val="left" w:pos="1418"/>
          <w:tab w:val="left" w:pos="1560"/>
        </w:tabs>
        <w:spacing w:line="324" w:lineRule="auto"/>
        <w:ind w:left="0" w:firstLine="1134"/>
        <w:jc w:val="both"/>
        <w:rPr>
          <w:sz w:val="24"/>
          <w:szCs w:val="24"/>
        </w:rPr>
      </w:pPr>
      <w:r>
        <w:rPr>
          <w:sz w:val="24"/>
          <w:szCs w:val="24"/>
        </w:rPr>
        <w:t>Dėl V</w:t>
      </w:r>
      <w:r w:rsidR="006A5EAA" w:rsidRPr="00DE1431">
        <w:rPr>
          <w:sz w:val="24"/>
          <w:szCs w:val="24"/>
        </w:rPr>
        <w:t>alstybės biudžeto lėšų profesiniam orientavimui, skirtų Kauno miesto savivaldybei, paskirstymo ir panaudojimo tvarkos aprašo patvirtinimo (TR-108)</w:t>
      </w:r>
      <w:r w:rsidR="00967D54">
        <w:rPr>
          <w:sz w:val="24"/>
          <w:szCs w:val="24"/>
        </w:rPr>
        <w:t>.</w:t>
      </w:r>
      <w:r w:rsidR="006A5EAA"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Prano Mašioto pradinės mokyklos nuostatų patvirtinimo (TR-146)</w:t>
      </w:r>
      <w:r w:rsidR="00967D54">
        <w:rPr>
          <w:sz w:val="24"/>
          <w:szCs w:val="24"/>
        </w:rPr>
        <w:t>.</w:t>
      </w:r>
      <w:r w:rsidRPr="00DE1431">
        <w:rPr>
          <w:sz w:val="24"/>
          <w:szCs w:val="24"/>
        </w:rPr>
        <w:t xml:space="preserve"> </w:t>
      </w:r>
    </w:p>
    <w:p w:rsidR="006A5EAA" w:rsidRPr="00DE1431" w:rsidRDefault="00C038C3" w:rsidP="004F723A">
      <w:pPr>
        <w:pStyle w:val="Sraopastraipa"/>
        <w:numPr>
          <w:ilvl w:val="0"/>
          <w:numId w:val="1"/>
        </w:numPr>
        <w:tabs>
          <w:tab w:val="left" w:pos="1418"/>
          <w:tab w:val="left" w:pos="1560"/>
        </w:tabs>
        <w:spacing w:line="324" w:lineRule="auto"/>
        <w:ind w:left="0" w:firstLine="1134"/>
        <w:jc w:val="both"/>
        <w:rPr>
          <w:sz w:val="24"/>
          <w:szCs w:val="24"/>
        </w:rPr>
      </w:pPr>
      <w:r>
        <w:rPr>
          <w:sz w:val="24"/>
          <w:szCs w:val="24"/>
        </w:rPr>
        <w:t xml:space="preserve">Dėl Kauno </w:t>
      </w:r>
      <w:r w:rsidRPr="00AD5475">
        <w:rPr>
          <w:sz w:val="24"/>
          <w:szCs w:val="24"/>
        </w:rPr>
        <w:t>„</w:t>
      </w:r>
      <w:r>
        <w:rPr>
          <w:sz w:val="24"/>
          <w:szCs w:val="24"/>
        </w:rPr>
        <w:t>Nemuno</w:t>
      </w:r>
      <w:r w:rsidRPr="00AD5475">
        <w:rPr>
          <w:sz w:val="24"/>
          <w:szCs w:val="24"/>
        </w:rPr>
        <w:t>“</w:t>
      </w:r>
      <w:r w:rsidR="006A5EAA" w:rsidRPr="00DE1431">
        <w:rPr>
          <w:sz w:val="24"/>
          <w:szCs w:val="24"/>
        </w:rPr>
        <w:t xml:space="preserve"> mokyklos nuostatų patvirtinimo (TR-61)</w:t>
      </w:r>
      <w:r w:rsidR="00967D54">
        <w:rPr>
          <w:sz w:val="24"/>
          <w:szCs w:val="24"/>
        </w:rPr>
        <w:t>.</w:t>
      </w:r>
      <w:r w:rsidR="006A5EAA"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Aleksandro Stulginskio mokyklos nuostatų patvirtinimo (TR-62)</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Bernardo Brazdžionio mokyklos nuostatų patvirtinimo (TR-55)</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Senamiesčio progimnazijos nuostatų patvirtinimo (TR-145)</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Panemunės progimnazijos nuostatų patvirtinimo (TR-144)</w:t>
      </w:r>
      <w:r w:rsidR="00967D54">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Vinco Kudirkos progimnazijos  nuostatų patvirtinimo (TR-60)</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Tado Ivanausko progimnazijos  nuostatų patvirtinimo (TR-54)</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w:t>
      </w:r>
      <w:proofErr w:type="spellStart"/>
      <w:r w:rsidRPr="00DE1431">
        <w:rPr>
          <w:sz w:val="24"/>
          <w:szCs w:val="24"/>
        </w:rPr>
        <w:t>Milikonių</w:t>
      </w:r>
      <w:proofErr w:type="spellEnd"/>
      <w:r w:rsidRPr="00DE1431">
        <w:rPr>
          <w:sz w:val="24"/>
          <w:szCs w:val="24"/>
        </w:rPr>
        <w:t xml:space="preserve"> progimnazijos  nuostatų patvirtinimo (TR-56)</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technologijos universiteto Vaižganto progimnazijos nuostatų patvirtinimo (TR-57)</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Jurgio Dobkevičiaus progimnazijos  nuostatų patvirtinimo (TR-58)</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w:t>
      </w:r>
      <w:proofErr w:type="spellStart"/>
      <w:r w:rsidRPr="00DE1431">
        <w:rPr>
          <w:sz w:val="24"/>
          <w:szCs w:val="24"/>
        </w:rPr>
        <w:t>Suzuki</w:t>
      </w:r>
      <w:proofErr w:type="spellEnd"/>
      <w:r w:rsidRPr="00DE1431">
        <w:rPr>
          <w:sz w:val="24"/>
          <w:szCs w:val="24"/>
        </w:rPr>
        <w:t xml:space="preserve"> progimnazijos  nuostatų patvirtinimo (TR-59)</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tautinės kultūros centro nuostatų patvirtinimo (TR-70)</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Algio </w:t>
      </w:r>
      <w:proofErr w:type="spellStart"/>
      <w:r w:rsidRPr="00DE1431">
        <w:rPr>
          <w:sz w:val="24"/>
          <w:szCs w:val="24"/>
        </w:rPr>
        <w:t>Žikevičiaus</w:t>
      </w:r>
      <w:proofErr w:type="spellEnd"/>
      <w:r w:rsidRPr="00DE1431">
        <w:rPr>
          <w:sz w:val="24"/>
          <w:szCs w:val="24"/>
        </w:rPr>
        <w:t xml:space="preserve"> saugaus vaiko mokyklos nuostatų patvirtinimo (TR-69)</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1-osios muzikos mokyklos nuostatų patvirtinimo (TR-68)</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Aleksandro Kačanausko muzikos mokyklos nuostatų patvirtinimo </w:t>
      </w:r>
      <w:r w:rsidR="00112AE6">
        <w:rPr>
          <w:sz w:val="24"/>
          <w:szCs w:val="24"/>
        </w:rPr>
        <w:t xml:space="preserve">                   </w:t>
      </w:r>
      <w:r w:rsidRPr="00DE1431">
        <w:rPr>
          <w:sz w:val="24"/>
          <w:szCs w:val="24"/>
        </w:rPr>
        <w:t>(TR-67)</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moksleivių techninės kūrybos centro nuostatų patvirtinimo (TR-66)</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berniukų chorinio dainavimo mokyklos „Varpelis“ nuostatų patvirtinimo (TR-65)</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Antano Martinaičio dailės mokyklos nuostatų patvirtinimo (TR-64)</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sakralinės muzikos mokyklos nuostatų patvirtinimo (TR-63)</w:t>
      </w:r>
      <w:r w:rsidR="00D106FC">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Ona </w:t>
      </w:r>
      <w:proofErr w:type="spellStart"/>
      <w:r w:rsidRPr="00DE1431">
        <w:rPr>
          <w:sz w:val="24"/>
          <w:szCs w:val="24"/>
        </w:rPr>
        <w:t>Gucevičienė</w:t>
      </w:r>
      <w:proofErr w:type="spellEnd"/>
      <w:r w:rsidR="009E0884">
        <w:rPr>
          <w:sz w:val="24"/>
          <w:szCs w:val="24"/>
        </w:rPr>
        <w:t>,</w:t>
      </w:r>
      <w:r w:rsidRPr="00DE1431">
        <w:rPr>
          <w:sz w:val="24"/>
          <w:szCs w:val="24"/>
        </w:rPr>
        <w:t xml:space="preserve"> Švietimo skyri</w:t>
      </w:r>
      <w:r w:rsidR="009E0884">
        <w:rPr>
          <w:sz w:val="24"/>
          <w:szCs w:val="24"/>
        </w:rPr>
        <w:t>a</w:t>
      </w:r>
      <w:r w:rsidRPr="00DE1431">
        <w:rPr>
          <w:sz w:val="24"/>
          <w:szCs w:val="24"/>
        </w:rPr>
        <w:t>us vedėja</w:t>
      </w:r>
      <w:r w:rsidR="00D106FC">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2025 metų Kauno miesto įvaizdžiui svarbių statinių tvarkymo programos lėšomis finansuojamų objektų sąrašo patvirtinimo (TR-132)</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2023 m. lie</w:t>
      </w:r>
      <w:r w:rsidR="00C038C3">
        <w:rPr>
          <w:sz w:val="24"/>
          <w:szCs w:val="24"/>
        </w:rPr>
        <w:t xml:space="preserve">pos 18 d. sprendimo Nr. T-368 </w:t>
      </w:r>
      <w:r w:rsidR="00C038C3" w:rsidRPr="00AD5475">
        <w:rPr>
          <w:sz w:val="24"/>
          <w:szCs w:val="24"/>
        </w:rPr>
        <w:t>„</w:t>
      </w:r>
      <w:r w:rsidRPr="00DE1431">
        <w:rPr>
          <w:sz w:val="24"/>
          <w:szCs w:val="24"/>
        </w:rPr>
        <w:t xml:space="preserve">Dėl  Kauno miesto savivaldybės daugiabučių namų bendrųjų statinio inžinerinių sistemų kapitalinio remonto ir (ar) naujų </w:t>
      </w:r>
      <w:r w:rsidR="00C038C3">
        <w:rPr>
          <w:sz w:val="24"/>
          <w:szCs w:val="24"/>
        </w:rPr>
        <w:t>įrengimo programos patvirtinimo</w:t>
      </w:r>
      <w:r w:rsidR="00C038C3" w:rsidRPr="00AD5475">
        <w:rPr>
          <w:sz w:val="24"/>
          <w:szCs w:val="24"/>
        </w:rPr>
        <w:t>“</w:t>
      </w:r>
      <w:r w:rsidRPr="00DE1431">
        <w:rPr>
          <w:sz w:val="24"/>
          <w:szCs w:val="24"/>
        </w:rPr>
        <w:t xml:space="preserve"> pakeitimo (TR-120)</w:t>
      </w:r>
      <w:r w:rsidR="00D106FC">
        <w:rPr>
          <w:sz w:val="24"/>
          <w:szCs w:val="24"/>
        </w:rPr>
        <w:t>.</w:t>
      </w:r>
      <w:r w:rsidRPr="00DE1431">
        <w:rPr>
          <w:sz w:val="24"/>
          <w:szCs w:val="24"/>
        </w:rPr>
        <w:t xml:space="preserve"> </w:t>
      </w:r>
    </w:p>
    <w:p w:rsidR="006A5EAA"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administracijos Būsto modernizavimo, administravimo ir energetikos skyriui priskirtos Kauno būsto modernizavimo agentūros veiklos vertinimo kriterijų rinkinio patvirtinimo (TR-124)</w:t>
      </w:r>
      <w:r w:rsidR="00D106FC">
        <w:rPr>
          <w:sz w:val="24"/>
          <w:szCs w:val="24"/>
        </w:rPr>
        <w:t>.</w:t>
      </w:r>
      <w:r w:rsidRPr="00DE1431">
        <w:rPr>
          <w:sz w:val="24"/>
          <w:szCs w:val="24"/>
        </w:rPr>
        <w:t xml:space="preserve"> </w:t>
      </w:r>
    </w:p>
    <w:p w:rsidR="007A456A" w:rsidRDefault="007A456A" w:rsidP="007A456A">
      <w:pPr>
        <w:pStyle w:val="Sraopastraipa"/>
        <w:numPr>
          <w:ilvl w:val="0"/>
          <w:numId w:val="1"/>
        </w:numPr>
        <w:tabs>
          <w:tab w:val="left" w:pos="1418"/>
          <w:tab w:val="left" w:pos="1560"/>
        </w:tabs>
        <w:spacing w:line="324" w:lineRule="auto"/>
        <w:ind w:firstLine="414"/>
        <w:jc w:val="both"/>
        <w:rPr>
          <w:sz w:val="24"/>
          <w:szCs w:val="24"/>
        </w:rPr>
      </w:pPr>
      <w:r>
        <w:rPr>
          <w:sz w:val="24"/>
          <w:szCs w:val="24"/>
        </w:rPr>
        <w:t xml:space="preserve">Dėl AB </w:t>
      </w:r>
      <w:r w:rsidR="00C1144F">
        <w:rPr>
          <w:sz w:val="24"/>
          <w:szCs w:val="24"/>
        </w:rPr>
        <w:t>„</w:t>
      </w:r>
      <w:r>
        <w:rPr>
          <w:sz w:val="24"/>
          <w:szCs w:val="24"/>
        </w:rPr>
        <w:t>K</w:t>
      </w:r>
      <w:r w:rsidRPr="007A456A">
        <w:rPr>
          <w:sz w:val="24"/>
          <w:szCs w:val="24"/>
        </w:rPr>
        <w:t>auno energija</w:t>
      </w:r>
      <w:r w:rsidR="00C1144F">
        <w:rPr>
          <w:sz w:val="24"/>
          <w:szCs w:val="24"/>
        </w:rPr>
        <w:t>“</w:t>
      </w:r>
      <w:r w:rsidRPr="007A456A">
        <w:rPr>
          <w:sz w:val="24"/>
          <w:szCs w:val="24"/>
        </w:rPr>
        <w:t xml:space="preserve"> 2025 metų investicijų ir jų finansavimo</w:t>
      </w:r>
      <w:r>
        <w:rPr>
          <w:sz w:val="24"/>
          <w:szCs w:val="24"/>
        </w:rPr>
        <w:t xml:space="preserve"> (TR-156)</w:t>
      </w:r>
      <w:r w:rsidR="00C1144F">
        <w:rPr>
          <w:sz w:val="24"/>
          <w:szCs w:val="24"/>
        </w:rPr>
        <w:t>.</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Karolina Sakalauskienė</w:t>
      </w:r>
      <w:r w:rsidR="009E0884">
        <w:rPr>
          <w:sz w:val="24"/>
          <w:szCs w:val="24"/>
        </w:rPr>
        <w:t xml:space="preserve">, </w:t>
      </w:r>
      <w:r w:rsidRPr="00DE1431">
        <w:rPr>
          <w:sz w:val="24"/>
          <w:szCs w:val="24"/>
        </w:rPr>
        <w:t>Būsto modernizavimo, administravimo ir energetikos skyrius vedėja</w:t>
      </w:r>
      <w:r w:rsidR="00D106FC">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ilgalaikio materialiojo turto perdavimo biudžetinei įstaigai Kauno sporto mokyklai „Gaja“ (TR-75)</w:t>
      </w:r>
      <w:r w:rsidR="00D106FC">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 </w:t>
      </w:r>
      <w:r w:rsidR="00C64DAE">
        <w:rPr>
          <w:sz w:val="24"/>
          <w:szCs w:val="24"/>
        </w:rPr>
        <w:t>–</w:t>
      </w:r>
      <w:r w:rsidRPr="00DE1431">
        <w:rPr>
          <w:sz w:val="24"/>
          <w:szCs w:val="24"/>
        </w:rPr>
        <w:t xml:space="preserve"> </w:t>
      </w:r>
      <w:r w:rsidR="00905EB5">
        <w:rPr>
          <w:sz w:val="24"/>
          <w:szCs w:val="24"/>
        </w:rPr>
        <w:t>Vyginta Poderytė-Martinkienė</w:t>
      </w:r>
      <w:r w:rsidR="009E0884">
        <w:rPr>
          <w:sz w:val="24"/>
          <w:szCs w:val="24"/>
        </w:rPr>
        <w:t xml:space="preserve">, </w:t>
      </w:r>
      <w:r w:rsidRPr="00DE1431">
        <w:rPr>
          <w:sz w:val="24"/>
          <w:szCs w:val="24"/>
        </w:rPr>
        <w:t>Sporto skyri</w:t>
      </w:r>
      <w:r w:rsidR="009E0884">
        <w:rPr>
          <w:sz w:val="24"/>
          <w:szCs w:val="24"/>
        </w:rPr>
        <w:t>a</w:t>
      </w:r>
      <w:r w:rsidRPr="00DE1431">
        <w:rPr>
          <w:sz w:val="24"/>
          <w:szCs w:val="24"/>
        </w:rPr>
        <w:t>us vedėj</w:t>
      </w:r>
      <w:r w:rsidR="00905EB5">
        <w:rPr>
          <w:sz w:val="24"/>
          <w:szCs w:val="24"/>
        </w:rPr>
        <w:t>o pavaduotoja</w:t>
      </w:r>
      <w:r w:rsidR="00D106FC">
        <w:rPr>
          <w:sz w:val="24"/>
          <w:szCs w:val="24"/>
        </w:rPr>
        <w:t>.</w:t>
      </w:r>
    </w:p>
    <w:p w:rsidR="006A5EAA" w:rsidRPr="00DE1431" w:rsidRDefault="00E77C9D" w:rsidP="004F723A">
      <w:pPr>
        <w:pStyle w:val="Sraopastraipa"/>
        <w:numPr>
          <w:ilvl w:val="0"/>
          <w:numId w:val="1"/>
        </w:numPr>
        <w:tabs>
          <w:tab w:val="left" w:pos="1418"/>
          <w:tab w:val="left" w:pos="1560"/>
        </w:tabs>
        <w:spacing w:line="324" w:lineRule="auto"/>
        <w:ind w:left="0" w:firstLine="1134"/>
        <w:jc w:val="both"/>
        <w:rPr>
          <w:sz w:val="24"/>
          <w:szCs w:val="24"/>
        </w:rPr>
      </w:pPr>
      <w:r>
        <w:rPr>
          <w:sz w:val="24"/>
          <w:szCs w:val="24"/>
        </w:rPr>
        <w:t>Dėl T</w:t>
      </w:r>
      <w:r w:rsidR="006A5EAA" w:rsidRPr="00DE1431">
        <w:rPr>
          <w:sz w:val="24"/>
          <w:szCs w:val="24"/>
        </w:rPr>
        <w:t>arnybinių ir netarnybinių lengvųjų automobilių naudojimo Kauno miesto savivaldybės biudžetinėse įstaigose taisyklių patvirtinimo (TR-148)</w:t>
      </w:r>
      <w:r w:rsidR="00D106FC">
        <w:rPr>
          <w:sz w:val="24"/>
          <w:szCs w:val="24"/>
        </w:rPr>
        <w:t>.</w:t>
      </w:r>
      <w:r w:rsidR="006A5EAA"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ilgalaikio materialiojo turto perdavimo valdyti, naudoti ir disponuoti juo patikėjimo teise Kauno sporto mokyklai „Gaja“ (TR-141)</w:t>
      </w:r>
      <w:r w:rsidR="00D106FC">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Pranešėjas </w:t>
      </w:r>
      <w:r w:rsidR="00C64DAE">
        <w:rPr>
          <w:sz w:val="24"/>
          <w:szCs w:val="24"/>
        </w:rPr>
        <w:t>–</w:t>
      </w:r>
      <w:r w:rsidRPr="00DE1431">
        <w:rPr>
          <w:sz w:val="24"/>
          <w:szCs w:val="24"/>
        </w:rPr>
        <w:t xml:space="preserve"> Artūras </w:t>
      </w:r>
      <w:proofErr w:type="spellStart"/>
      <w:r w:rsidRPr="00DE1431">
        <w:rPr>
          <w:sz w:val="24"/>
          <w:szCs w:val="24"/>
        </w:rPr>
        <w:t>Andriuška</w:t>
      </w:r>
      <w:proofErr w:type="spellEnd"/>
      <w:r w:rsidR="009E0884">
        <w:rPr>
          <w:sz w:val="24"/>
          <w:szCs w:val="24"/>
        </w:rPr>
        <w:t>,</w:t>
      </w:r>
      <w:r w:rsidRPr="00DE1431">
        <w:rPr>
          <w:sz w:val="24"/>
          <w:szCs w:val="24"/>
        </w:rPr>
        <w:t xml:space="preserve"> Bendrųjų reikalų skyri</w:t>
      </w:r>
      <w:r w:rsidR="009E0884">
        <w:rPr>
          <w:sz w:val="24"/>
          <w:szCs w:val="24"/>
        </w:rPr>
        <w:t>a</w:t>
      </w:r>
      <w:r w:rsidRPr="00DE1431">
        <w:rPr>
          <w:sz w:val="24"/>
          <w:szCs w:val="24"/>
        </w:rPr>
        <w:t>us vedėjas</w:t>
      </w:r>
      <w:r w:rsidR="00D106FC">
        <w:rPr>
          <w:sz w:val="24"/>
          <w:szCs w:val="24"/>
        </w:rPr>
        <w:t>.</w:t>
      </w:r>
    </w:p>
    <w:p w:rsidR="006A5EAA" w:rsidRPr="00EE69DE"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EE69DE">
        <w:rPr>
          <w:sz w:val="24"/>
          <w:szCs w:val="24"/>
        </w:rPr>
        <w:t>Dėl Kauno miesto savivaldybės tarybos 2024 m. lapkričio 12 d. sprendimo Nr. T-838</w:t>
      </w:r>
      <w:r w:rsidR="00EE69DE" w:rsidRPr="00EE69DE">
        <w:rPr>
          <w:sz w:val="24"/>
          <w:szCs w:val="24"/>
        </w:rPr>
        <w:t xml:space="preserve"> </w:t>
      </w:r>
      <w:r w:rsidR="009E0884">
        <w:rPr>
          <w:sz w:val="24"/>
          <w:szCs w:val="24"/>
        </w:rPr>
        <w:t>„Dėl V</w:t>
      </w:r>
      <w:r w:rsidRPr="00EE69DE">
        <w:rPr>
          <w:sz w:val="24"/>
          <w:szCs w:val="24"/>
        </w:rPr>
        <w:t>ietinės rinkliavos už naudojimąsi nustatytomis Kauno miesto vietomis</w:t>
      </w:r>
      <w:r w:rsidR="00EE69DE" w:rsidRPr="00EE69DE">
        <w:rPr>
          <w:sz w:val="24"/>
          <w:szCs w:val="24"/>
        </w:rPr>
        <w:t xml:space="preserve"> </w:t>
      </w:r>
      <w:r w:rsidRPr="00EE69DE">
        <w:rPr>
          <w:sz w:val="24"/>
          <w:szCs w:val="24"/>
        </w:rPr>
        <w:t>vidaus vandenų transporto priemonėms švartuoti ar stovėti (kai vidaus vandenų</w:t>
      </w:r>
      <w:r w:rsidR="00EE69DE" w:rsidRPr="00EE69DE">
        <w:rPr>
          <w:sz w:val="24"/>
          <w:szCs w:val="24"/>
        </w:rPr>
        <w:t xml:space="preserve"> </w:t>
      </w:r>
      <w:r w:rsidRPr="00EE69DE">
        <w:rPr>
          <w:sz w:val="24"/>
          <w:szCs w:val="24"/>
        </w:rPr>
        <w:t>transporto priemonė iškeliama ant kranto) nuostatų patvirtinimo“ pakeitimo (TR-131)</w:t>
      </w:r>
      <w:r w:rsidR="00D106FC">
        <w:rPr>
          <w:sz w:val="24"/>
          <w:szCs w:val="24"/>
        </w:rPr>
        <w:t>.</w:t>
      </w:r>
      <w:r w:rsidRPr="00EE69DE">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vidaus vandenų uosto Kauno marių įlankoje, R. Kalantos g. 130, Kaune, steigimo, šio uosto teritorijos ribų ir ploto bei akvatorijos ribų ir ploto nustatymo, valdytojo skyrimo ir Neptūno įlankos uosto nuostatų patvirtinimo (TR-139)</w:t>
      </w:r>
      <w:r w:rsidR="00D106FC">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Pranešėjas </w:t>
      </w:r>
      <w:r w:rsidR="00C64DAE">
        <w:rPr>
          <w:sz w:val="24"/>
          <w:szCs w:val="24"/>
        </w:rPr>
        <w:t>–</w:t>
      </w:r>
      <w:r w:rsidRPr="00DE1431">
        <w:rPr>
          <w:sz w:val="24"/>
          <w:szCs w:val="24"/>
        </w:rPr>
        <w:t xml:space="preserve"> Martynas Matusevičius</w:t>
      </w:r>
      <w:r w:rsidR="009E0884">
        <w:rPr>
          <w:sz w:val="24"/>
          <w:szCs w:val="24"/>
        </w:rPr>
        <w:t xml:space="preserve">, </w:t>
      </w:r>
      <w:r w:rsidRPr="00DE1431">
        <w:rPr>
          <w:sz w:val="24"/>
          <w:szCs w:val="24"/>
        </w:rPr>
        <w:t>Transporto ir eismo organizavimo skyri</w:t>
      </w:r>
      <w:r w:rsidR="009E0884">
        <w:rPr>
          <w:sz w:val="24"/>
          <w:szCs w:val="24"/>
        </w:rPr>
        <w:t>aus vedėjas</w:t>
      </w:r>
      <w:r w:rsidR="00D106FC">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miesto savivaldybės tarybos 2024 m. balandžio 23 d. sprendimo </w:t>
      </w:r>
      <w:r w:rsidR="00112AE6">
        <w:rPr>
          <w:sz w:val="24"/>
          <w:szCs w:val="24"/>
        </w:rPr>
        <w:t xml:space="preserve">                        </w:t>
      </w:r>
      <w:r w:rsidRPr="00DE1431">
        <w:rPr>
          <w:sz w:val="24"/>
          <w:szCs w:val="24"/>
        </w:rPr>
        <w:t>Nr. T-166 „Dėl Kauno miesto susisiekimo komunikacijų ir jų inžinerinių tinklų projektavimo,  rekonstravimo ar remonto darbų organizavimo, kai prie šių darbų finansavimo 50 procentų ir daugiau prisideda fiziniai ar pelno nesiekiantys ribotos civilinės atsakomybės juridiniai asmenys, tvarkos aprašo patvirtinimo“ pakeitimo (TR-140)</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Kauno miesto savivaldybės tarybos 2017 m. lapkričio 14 d. sprendimo Nr. T-739 „Dėl Daugiabučių gyvenamųjų namų teritorijų tvarkymo programos patvirtinimo“ pakeitimo </w:t>
      </w:r>
      <w:r w:rsidR="00112AE6">
        <w:rPr>
          <w:sz w:val="24"/>
          <w:szCs w:val="24"/>
        </w:rPr>
        <w:t xml:space="preserve">               </w:t>
      </w:r>
      <w:r w:rsidRPr="00DE1431">
        <w:rPr>
          <w:sz w:val="24"/>
          <w:szCs w:val="24"/>
        </w:rPr>
        <w:t>(TR-126)</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2022 m. liepos 19 d. sprendimo Nr. T-373 „Dėl Kauno miesto savivaldybės gyvenamųjų namų prijungimo prie geriamojo vandens tiekimo ir (arba) nuotekų tvarkymo infrastruktūros, kurią eksploatuoja geriamojo vandens tiekėjas ir nuotekų tvarkytojas, programos patvirtinimo“ pakeitimo (TR-117)</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Kauno miesto savivaldybės tarybos 2022 m. gruodžio 20 d. sprendimo Nr. T-605 „Dėl Kauno miesto gatvių sąrašo patvirtinimo“ pakeitimo (TR-101)</w:t>
      </w:r>
      <w:r w:rsidR="00D106FC">
        <w:rPr>
          <w:sz w:val="24"/>
          <w:szCs w:val="24"/>
        </w:rPr>
        <w:t>.</w:t>
      </w:r>
      <w:r w:rsidRPr="00DE1431">
        <w:rPr>
          <w:sz w:val="24"/>
          <w:szCs w:val="24"/>
        </w:rPr>
        <w:t xml:space="preserve"> </w:t>
      </w:r>
    </w:p>
    <w:p w:rsidR="006A5EAA" w:rsidRPr="00DE1431" w:rsidRDefault="006A5EAA" w:rsidP="004F723A">
      <w:pPr>
        <w:pStyle w:val="Sraopastraipa"/>
        <w:tabs>
          <w:tab w:val="left" w:pos="1418"/>
          <w:tab w:val="left" w:pos="1560"/>
        </w:tabs>
        <w:spacing w:line="324" w:lineRule="auto"/>
        <w:ind w:left="0" w:firstLine="1134"/>
        <w:jc w:val="both"/>
        <w:rPr>
          <w:sz w:val="24"/>
          <w:szCs w:val="24"/>
        </w:rPr>
      </w:pPr>
      <w:r w:rsidRPr="00DE1431">
        <w:rPr>
          <w:sz w:val="24"/>
          <w:szCs w:val="24"/>
        </w:rPr>
        <w:t xml:space="preserve">Pranešėjas </w:t>
      </w:r>
      <w:r w:rsidR="00C64DAE">
        <w:rPr>
          <w:sz w:val="24"/>
          <w:szCs w:val="24"/>
        </w:rPr>
        <w:t>–</w:t>
      </w:r>
      <w:r w:rsidRPr="00DE1431">
        <w:rPr>
          <w:sz w:val="24"/>
          <w:szCs w:val="24"/>
        </w:rPr>
        <w:t xml:space="preserve"> Aloyzas Pakalniškis</w:t>
      </w:r>
      <w:r w:rsidR="009E0884">
        <w:rPr>
          <w:sz w:val="24"/>
          <w:szCs w:val="24"/>
        </w:rPr>
        <w:t xml:space="preserve">, </w:t>
      </w:r>
      <w:r w:rsidRPr="00DE1431">
        <w:rPr>
          <w:sz w:val="24"/>
          <w:szCs w:val="24"/>
        </w:rPr>
        <w:t>Miesto tvarkymo skyri</w:t>
      </w:r>
      <w:r w:rsidR="009E0884">
        <w:rPr>
          <w:sz w:val="24"/>
          <w:szCs w:val="24"/>
        </w:rPr>
        <w:t>aus vedėjas</w:t>
      </w:r>
      <w:r w:rsidR="00D106FC">
        <w:rPr>
          <w:sz w:val="24"/>
          <w:szCs w:val="24"/>
        </w:rPr>
        <w:t>.</w:t>
      </w:r>
    </w:p>
    <w:p w:rsidR="004924DF" w:rsidRDefault="004924DF"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servituto nustatymo žemės sklype Savanorių pr. 174, Kaune (TR-42)</w:t>
      </w:r>
      <w:r w:rsidR="00D106FC">
        <w:rPr>
          <w:sz w:val="24"/>
          <w:szCs w:val="24"/>
        </w:rPr>
        <w:t>.</w:t>
      </w:r>
    </w:p>
    <w:p w:rsidR="004924DF" w:rsidRDefault="004924DF"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miško žemės pavertimo kitomis naudmenomis ir kompensavimo už miško žemės pavertimą kitomis naudmenomis (valstybinės reikšmės miške R. Kalantos g. 130, Kaune) </w:t>
      </w:r>
      <w:r w:rsidR="00112AE6">
        <w:rPr>
          <w:sz w:val="24"/>
          <w:szCs w:val="24"/>
        </w:rPr>
        <w:t xml:space="preserve">            </w:t>
      </w:r>
      <w:r w:rsidRPr="00DE1431">
        <w:rPr>
          <w:sz w:val="24"/>
          <w:szCs w:val="24"/>
        </w:rPr>
        <w:t>(TR-116)</w:t>
      </w:r>
      <w:r w:rsidR="00D106FC">
        <w:rPr>
          <w:sz w:val="24"/>
          <w:szCs w:val="24"/>
        </w:rPr>
        <w:t>.</w:t>
      </w:r>
    </w:p>
    <w:p w:rsidR="004924DF" w:rsidRDefault="004924DF"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sutikimo rekonstruoti vandens tiekimo ir nuotekų tvarkymo tinklus ir nustatyti apsaugos zoną žemės sklypuose </w:t>
      </w:r>
      <w:proofErr w:type="spellStart"/>
      <w:r w:rsidRPr="00DE1431">
        <w:rPr>
          <w:sz w:val="24"/>
          <w:szCs w:val="24"/>
        </w:rPr>
        <w:t>Griunvaldo</w:t>
      </w:r>
      <w:proofErr w:type="spellEnd"/>
      <w:r w:rsidRPr="00DE1431">
        <w:rPr>
          <w:sz w:val="24"/>
          <w:szCs w:val="24"/>
        </w:rPr>
        <w:t xml:space="preserve"> g. ir Vytauto pr., Kaune (TR-104)</w:t>
      </w:r>
      <w:r w:rsidR="00D106FC">
        <w:rPr>
          <w:sz w:val="24"/>
          <w:szCs w:val="24"/>
        </w:rPr>
        <w:t>.</w:t>
      </w:r>
    </w:p>
    <w:p w:rsidR="004924DF" w:rsidRDefault="004924DF"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sutikimo tiesti elektros tinklus ir nustatyti apsaug</w:t>
      </w:r>
      <w:r>
        <w:rPr>
          <w:sz w:val="24"/>
          <w:szCs w:val="24"/>
        </w:rPr>
        <w:t>os zoną žemės sklype (unikalus N</w:t>
      </w:r>
      <w:r w:rsidRPr="00DE1431">
        <w:rPr>
          <w:sz w:val="24"/>
          <w:szCs w:val="24"/>
        </w:rPr>
        <w:t>r. 4400-1089-7648) Kaune (TR-15)</w:t>
      </w:r>
      <w:r w:rsidR="00D106FC">
        <w:rPr>
          <w:sz w:val="24"/>
          <w:szCs w:val="24"/>
        </w:rPr>
        <w:t>.</w:t>
      </w:r>
    </w:p>
    <w:p w:rsidR="004924DF"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sutikimo nustatyti naud</w:t>
      </w:r>
      <w:r>
        <w:rPr>
          <w:sz w:val="24"/>
          <w:szCs w:val="24"/>
        </w:rPr>
        <w:t>ojimosi žemės sklypu (kadastro Nr. 1901/0244:75, unikalus N</w:t>
      </w:r>
      <w:r w:rsidRPr="00DE1431">
        <w:rPr>
          <w:sz w:val="24"/>
          <w:szCs w:val="24"/>
        </w:rPr>
        <w:t>r. 4400-5971-4766) Vaidilos g. 33, Kaune, tvarką (TR-13)</w:t>
      </w:r>
      <w:r w:rsidR="00D106FC">
        <w:rPr>
          <w:sz w:val="24"/>
          <w:szCs w:val="24"/>
        </w:rPr>
        <w:t>.</w:t>
      </w:r>
    </w:p>
    <w:p w:rsidR="004924DF" w:rsidRDefault="004924DF"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sutikimo nustatyti naud</w:t>
      </w:r>
      <w:r>
        <w:rPr>
          <w:sz w:val="24"/>
          <w:szCs w:val="24"/>
        </w:rPr>
        <w:t>ojimosi žemės sklypu (kadastro Nr. 1901/0173:38, unikalus N</w:t>
      </w:r>
      <w:r w:rsidRPr="00DE1431">
        <w:rPr>
          <w:sz w:val="24"/>
          <w:szCs w:val="24"/>
        </w:rPr>
        <w:t>r. 4400-5002-4670) Puodžių g. 12, Kaune, tvarką (TR-41)</w:t>
      </w:r>
      <w:r w:rsidR="00D106FC">
        <w:rPr>
          <w:sz w:val="24"/>
          <w:szCs w:val="24"/>
        </w:rPr>
        <w:t>.</w:t>
      </w:r>
    </w:p>
    <w:p w:rsidR="00DB6F9A" w:rsidRPr="00DE1431" w:rsidRDefault="00DB6F9A"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2022 m. liepos 15 d. valstybinės žemės nuomos sutarties Nr. 8</w:t>
      </w:r>
      <w:r w:rsidR="00E77C9D">
        <w:rPr>
          <w:sz w:val="24"/>
          <w:szCs w:val="24"/>
        </w:rPr>
        <w:t>SŽN</w:t>
      </w:r>
      <w:r w:rsidRPr="00DE1431">
        <w:rPr>
          <w:sz w:val="24"/>
          <w:szCs w:val="24"/>
        </w:rPr>
        <w:t>-1</w:t>
      </w:r>
      <w:r w:rsidR="00D106FC">
        <w:rPr>
          <w:sz w:val="24"/>
          <w:szCs w:val="24"/>
        </w:rPr>
        <w:t>93-(14.8.49.) pakeitimo (TR-45).</w:t>
      </w:r>
    </w:p>
    <w:p w:rsidR="00DB6F9A"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2024 m. rugsėjo 20 d. valstybinės žemės nuomos sutarties Nr. 60-51-74 pakeitimo (TR-16)</w:t>
      </w:r>
      <w:r w:rsidR="00D106FC">
        <w:rPr>
          <w:sz w:val="24"/>
          <w:szCs w:val="24"/>
        </w:rPr>
        <w:t>.</w:t>
      </w:r>
    </w:p>
    <w:p w:rsidR="00DB6F9A" w:rsidRDefault="00DB6F9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 Dėl valstybinės žemės sklypo Laisvės al. 59C, Kaune, dalies nuomos sutarties pakeitimo (TR-136)</w:t>
      </w:r>
      <w:r w:rsidR="00D106FC">
        <w:rPr>
          <w:sz w:val="24"/>
          <w:szCs w:val="24"/>
        </w:rPr>
        <w:t>.</w:t>
      </w:r>
    </w:p>
    <w:p w:rsidR="00C8375E" w:rsidRDefault="00C8375E" w:rsidP="004F723A">
      <w:pPr>
        <w:pStyle w:val="Sraopastraipa"/>
        <w:numPr>
          <w:ilvl w:val="0"/>
          <w:numId w:val="1"/>
        </w:numPr>
        <w:tabs>
          <w:tab w:val="left" w:pos="1418"/>
          <w:tab w:val="left" w:pos="1560"/>
        </w:tabs>
        <w:spacing w:line="324" w:lineRule="auto"/>
        <w:ind w:left="0" w:firstLine="1134"/>
        <w:jc w:val="both"/>
        <w:rPr>
          <w:sz w:val="24"/>
          <w:szCs w:val="24"/>
        </w:rPr>
      </w:pPr>
      <w:r w:rsidRPr="00EE69DE">
        <w:rPr>
          <w:sz w:val="24"/>
          <w:szCs w:val="24"/>
        </w:rPr>
        <w:t>Dėl kitos paskirties valstybinės žemės sklypų A. Mickevičiaus g. 13 ir Alyvų g. 39, Kaune, nuomos sutarčių nutraukimo (TR-38)</w:t>
      </w:r>
      <w:r w:rsidR="00D106FC">
        <w:rPr>
          <w:sz w:val="24"/>
          <w:szCs w:val="24"/>
        </w:rPr>
        <w:t>.</w:t>
      </w:r>
    </w:p>
    <w:p w:rsidR="00C8375E"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P. Vileišio g. 4, Kaune, nuomos sutarties nutraukimo (TR-37)</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Palapinių g. 10, Kaune, nuomos sutarčių nutraukimo (TR-89)</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kitos paskirties valstybinės žemės sklypo </w:t>
      </w:r>
      <w:proofErr w:type="spellStart"/>
      <w:r w:rsidRPr="00DE1431">
        <w:rPr>
          <w:sz w:val="24"/>
          <w:szCs w:val="24"/>
        </w:rPr>
        <w:t>Kulvos</w:t>
      </w:r>
      <w:proofErr w:type="spellEnd"/>
      <w:r w:rsidRPr="00DE1431">
        <w:rPr>
          <w:sz w:val="24"/>
          <w:szCs w:val="24"/>
        </w:rPr>
        <w:t xml:space="preserve"> g. 30, Kaune, nuomos sutarties nutraukimo (TR-88)</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Ateities pl. 7A, Kaune, nuomos sutarties nutraukimo (TR-87)</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Laisvės al. 75, Kaune, dalies nuomos sutarties nutraukimo (TR-48)</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Aušros g. 23, Kaune, nuomos sutarties nutraukimo (TR-153)</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Kęstučio g. 54, Kaune, dalies nuomos sutarties nutraukimo (TR-47)</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K. Donelaičio g. 47, Kaune, nuomos sutarties nutraukimo (TR-9)</w:t>
      </w:r>
      <w:r w:rsidR="00D106FC">
        <w:rPr>
          <w:sz w:val="24"/>
          <w:szCs w:val="24"/>
        </w:rPr>
        <w:t>.</w:t>
      </w:r>
    </w:p>
    <w:p w:rsidR="00BE05B8" w:rsidRDefault="00BE05B8"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valstybinės žemės sklypo V. Krėvės pr. 69A, Kaune, nuomos sutarties nutraukimo (TR-8)</w:t>
      </w:r>
      <w:r w:rsidR="00D106FC">
        <w:rPr>
          <w:sz w:val="24"/>
          <w:szCs w:val="24"/>
        </w:rPr>
        <w:t>.</w:t>
      </w:r>
    </w:p>
    <w:p w:rsidR="00FA34A2" w:rsidRPr="00DE1431" w:rsidRDefault="00FA34A2"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kitos paskirties žemės sklypo Savanorių pr. 403, Kaune, dalių nustatymo </w:t>
      </w:r>
      <w:r w:rsidR="00112AE6">
        <w:rPr>
          <w:sz w:val="24"/>
          <w:szCs w:val="24"/>
        </w:rPr>
        <w:t xml:space="preserve">                </w:t>
      </w:r>
      <w:r w:rsidRPr="00DE1431">
        <w:rPr>
          <w:sz w:val="24"/>
          <w:szCs w:val="24"/>
        </w:rPr>
        <w:t>(TR-7)</w:t>
      </w:r>
      <w:r w:rsidR="00D106FC">
        <w:rPr>
          <w:sz w:val="24"/>
          <w:szCs w:val="24"/>
        </w:rPr>
        <w:t>.</w:t>
      </w:r>
      <w:r w:rsidRPr="00DE1431">
        <w:rPr>
          <w:sz w:val="24"/>
          <w:szCs w:val="24"/>
        </w:rPr>
        <w:t xml:space="preserve"> </w:t>
      </w:r>
    </w:p>
    <w:p w:rsidR="00FA34A2" w:rsidRPr="00DE1431" w:rsidRDefault="00FA34A2"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kitos paskirties žemės sklypo Jonavos g. 10, Kaune, dalių nustatymo (TR-6)</w:t>
      </w:r>
      <w:r w:rsidR="00D106FC">
        <w:rPr>
          <w:sz w:val="24"/>
          <w:szCs w:val="24"/>
        </w:rPr>
        <w:t>.</w:t>
      </w:r>
      <w:r w:rsidRPr="00DE1431">
        <w:rPr>
          <w:sz w:val="24"/>
          <w:szCs w:val="24"/>
        </w:rPr>
        <w:t xml:space="preserve"> </w:t>
      </w:r>
    </w:p>
    <w:p w:rsidR="00FA34A2" w:rsidRPr="00DE1431" w:rsidRDefault="00FA34A2"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kitos paskirties žemės sklypo Varpo g. 10, Kaune, dalių nustatymo (TR-5)</w:t>
      </w:r>
      <w:r w:rsidR="00D106FC">
        <w:rPr>
          <w:sz w:val="24"/>
          <w:szCs w:val="24"/>
        </w:rPr>
        <w:t>.</w:t>
      </w:r>
      <w:r w:rsidRPr="00DE1431">
        <w:rPr>
          <w:sz w:val="24"/>
          <w:szCs w:val="24"/>
        </w:rPr>
        <w:t xml:space="preserve"> </w:t>
      </w:r>
    </w:p>
    <w:p w:rsidR="00FA34A2" w:rsidRPr="00DE1431" w:rsidRDefault="00FA34A2"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kitos paskirties žemės sklypo Savanorių pr. 405, Kaune, dalių nustatymo </w:t>
      </w:r>
      <w:r w:rsidR="00112AE6">
        <w:rPr>
          <w:sz w:val="24"/>
          <w:szCs w:val="24"/>
        </w:rPr>
        <w:t xml:space="preserve">              </w:t>
      </w:r>
      <w:r w:rsidRPr="00DE1431">
        <w:rPr>
          <w:sz w:val="24"/>
          <w:szCs w:val="24"/>
        </w:rPr>
        <w:t>(TR-4)</w:t>
      </w:r>
      <w:r w:rsidR="00D106FC">
        <w:rPr>
          <w:sz w:val="24"/>
          <w:szCs w:val="24"/>
        </w:rPr>
        <w:t>.</w:t>
      </w:r>
      <w:r w:rsidRPr="00DE1431">
        <w:rPr>
          <w:sz w:val="24"/>
          <w:szCs w:val="24"/>
        </w:rPr>
        <w:t xml:space="preserve"> </w:t>
      </w:r>
    </w:p>
    <w:p w:rsidR="00FA34A2" w:rsidRDefault="00FA34A2"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V. Krėvės pr. 69A, Kaune, dalių nustatymo (TR-3)</w:t>
      </w:r>
      <w:r w:rsidR="00D106FC">
        <w:rPr>
          <w:sz w:val="24"/>
          <w:szCs w:val="24"/>
        </w:rPr>
        <w:t>.</w:t>
      </w:r>
    </w:p>
    <w:p w:rsidR="006A5EAA" w:rsidRPr="00DE1431" w:rsidRDefault="006A5EAA"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kitos paskirties žemės sklypo K. Donelaičio g. 47, Kaune, dalių nustatymo </w:t>
      </w:r>
      <w:r w:rsidR="00112AE6">
        <w:rPr>
          <w:sz w:val="24"/>
          <w:szCs w:val="24"/>
        </w:rPr>
        <w:t xml:space="preserve">              </w:t>
      </w:r>
      <w:r w:rsidRPr="00DE1431">
        <w:rPr>
          <w:sz w:val="24"/>
          <w:szCs w:val="24"/>
        </w:rPr>
        <w:t>(TR-39)</w:t>
      </w:r>
      <w:r w:rsidR="00D106FC">
        <w:rPr>
          <w:sz w:val="24"/>
          <w:szCs w:val="24"/>
        </w:rPr>
        <w:t>.</w:t>
      </w:r>
      <w:r w:rsidRPr="00DE1431">
        <w:rPr>
          <w:sz w:val="24"/>
          <w:szCs w:val="24"/>
        </w:rPr>
        <w:t xml:space="preserve"> </w:t>
      </w:r>
    </w:p>
    <w:p w:rsidR="006A5EAA" w:rsidRPr="00EE69DE" w:rsidRDefault="00FA34A2"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Miško g. 10, Kaune, dalių nustatymo (TR-27)</w:t>
      </w:r>
      <w:r w:rsidR="00D106FC">
        <w:rPr>
          <w:sz w:val="24"/>
          <w:szCs w:val="24"/>
        </w:rPr>
        <w:t>.</w:t>
      </w:r>
    </w:p>
    <w:p w:rsidR="006A5EAA" w:rsidRDefault="00FA34A2"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kitos paskirties žemės sklypo </w:t>
      </w:r>
      <w:proofErr w:type="spellStart"/>
      <w:r w:rsidRPr="00DE1431">
        <w:rPr>
          <w:sz w:val="24"/>
          <w:szCs w:val="24"/>
        </w:rPr>
        <w:t>Karkazų</w:t>
      </w:r>
      <w:proofErr w:type="spellEnd"/>
      <w:r w:rsidRPr="00DE1431">
        <w:rPr>
          <w:sz w:val="24"/>
          <w:szCs w:val="24"/>
        </w:rPr>
        <w:t xml:space="preserve"> Rato g. 30, Kaune, dalių nustatymo </w:t>
      </w:r>
      <w:r w:rsidR="00112AE6">
        <w:rPr>
          <w:sz w:val="24"/>
          <w:szCs w:val="24"/>
        </w:rPr>
        <w:t xml:space="preserve">            </w:t>
      </w:r>
      <w:r w:rsidRPr="00DE1431">
        <w:rPr>
          <w:sz w:val="24"/>
          <w:szCs w:val="24"/>
        </w:rPr>
        <w:t>(TR-100)</w:t>
      </w:r>
      <w:r w:rsidR="00D106FC">
        <w:rPr>
          <w:sz w:val="24"/>
          <w:szCs w:val="24"/>
        </w:rPr>
        <w:t>.</w:t>
      </w:r>
    </w:p>
    <w:p w:rsidR="004924DF"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kitos paskirties žemės sklypo Panerių g. 51, Kaune, dalies dalių nustatymo </w:t>
      </w:r>
      <w:r w:rsidR="00112AE6">
        <w:rPr>
          <w:sz w:val="24"/>
          <w:szCs w:val="24"/>
        </w:rPr>
        <w:t xml:space="preserve">              </w:t>
      </w:r>
      <w:r w:rsidRPr="00DE1431">
        <w:rPr>
          <w:sz w:val="24"/>
          <w:szCs w:val="24"/>
        </w:rPr>
        <w:t>(TR-152)</w:t>
      </w:r>
      <w:r w:rsidR="00D106FC">
        <w:rPr>
          <w:sz w:val="24"/>
          <w:szCs w:val="24"/>
        </w:rPr>
        <w:t>.</w:t>
      </w:r>
    </w:p>
    <w:p w:rsidR="00E716AF" w:rsidRDefault="00E716A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J. Basanavičiaus al. 75, Kaune, dalies dalių nustatymo (TR-90)</w:t>
      </w:r>
      <w:r w:rsidR="00D106FC">
        <w:rPr>
          <w:sz w:val="24"/>
          <w:szCs w:val="24"/>
        </w:rPr>
        <w:t>.</w:t>
      </w:r>
    </w:p>
    <w:p w:rsidR="00E716AF" w:rsidRDefault="00E716A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Savanorių pr. 271, Kaune, dalies dalių nustatymo (TR-40)</w:t>
      </w:r>
      <w:r w:rsidR="00D106FC">
        <w:rPr>
          <w:sz w:val="24"/>
          <w:szCs w:val="24"/>
        </w:rPr>
        <w:t>.</w:t>
      </w:r>
    </w:p>
    <w:p w:rsidR="00E716AF" w:rsidRDefault="00E716A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 xml:space="preserve">Dėl kitos paskirties žemės sklypo Benediktinių g. 45, Kaune, dalių nustatymo </w:t>
      </w:r>
      <w:r w:rsidR="00112AE6">
        <w:rPr>
          <w:sz w:val="24"/>
          <w:szCs w:val="24"/>
        </w:rPr>
        <w:t xml:space="preserve">              </w:t>
      </w:r>
      <w:r w:rsidRPr="00DE1431">
        <w:rPr>
          <w:sz w:val="24"/>
          <w:szCs w:val="24"/>
        </w:rPr>
        <w:t>(TR-50)</w:t>
      </w:r>
      <w:r w:rsidR="00D106FC">
        <w:rPr>
          <w:sz w:val="24"/>
          <w:szCs w:val="24"/>
        </w:rPr>
        <w:t>.</w:t>
      </w:r>
    </w:p>
    <w:p w:rsidR="00E716AF" w:rsidRDefault="00E716A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Pravieniškių g. 17, Kaune, dalies dalių nustatymo (TR-26)</w:t>
      </w:r>
      <w:r w:rsidR="00D106FC">
        <w:rPr>
          <w:sz w:val="24"/>
          <w:szCs w:val="24"/>
        </w:rPr>
        <w:t>.</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žemės sklypo M. Gimbutienės g. 8,</w:t>
      </w:r>
      <w:r w:rsidR="00D106FC">
        <w:rPr>
          <w:sz w:val="24"/>
          <w:szCs w:val="24"/>
        </w:rPr>
        <w:t xml:space="preserve"> Kaune, dalių nustatymo </w:t>
      </w:r>
      <w:r w:rsidR="00112AE6">
        <w:rPr>
          <w:sz w:val="24"/>
          <w:szCs w:val="24"/>
        </w:rPr>
        <w:t xml:space="preserve">    </w:t>
      </w:r>
      <w:r w:rsidR="00D106FC">
        <w:rPr>
          <w:sz w:val="24"/>
          <w:szCs w:val="24"/>
        </w:rPr>
        <w:t>(TR-29).</w:t>
      </w:r>
    </w:p>
    <w:p w:rsidR="00E716AF" w:rsidRDefault="00E716A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kitos paskirties žemės sklypo Drobės g. 29A, Kaune, dalių nustatymo (TR-28)</w:t>
      </w:r>
      <w:r w:rsidR="00D106FC">
        <w:rPr>
          <w:sz w:val="24"/>
          <w:szCs w:val="24"/>
        </w:rPr>
        <w:t>.</w:t>
      </w:r>
    </w:p>
    <w:p w:rsidR="004924DF"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valstybinės žemės sklypo Slavų g. 8, Kaune, kiekvienam savarankiškai funkcionuojančiam statiniui eksploatuoti plano patvirtinimo ir dalių nustatymo (TR-25)</w:t>
      </w:r>
      <w:r w:rsidR="00D106FC">
        <w:rPr>
          <w:sz w:val="24"/>
          <w:szCs w:val="24"/>
        </w:rPr>
        <w:t>.</w:t>
      </w:r>
    </w:p>
    <w:p w:rsidR="004924DF"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valstybinės žemės sklypo Savanorių pr. 360, Kaune, kiekvienam savarankiškai funkcionuojančiam statiniui eksploatuoti plano patvirtinimo ir dalių nustatymo (TR-111)</w:t>
      </w:r>
      <w:r w:rsidR="00D106FC">
        <w:rPr>
          <w:sz w:val="24"/>
          <w:szCs w:val="24"/>
        </w:rPr>
        <w:t>.</w:t>
      </w:r>
    </w:p>
    <w:p w:rsidR="004924DF" w:rsidRDefault="004924DF" w:rsidP="004F723A">
      <w:pPr>
        <w:pStyle w:val="Sraopastraipa"/>
        <w:numPr>
          <w:ilvl w:val="0"/>
          <w:numId w:val="1"/>
        </w:numPr>
        <w:tabs>
          <w:tab w:val="left" w:pos="1418"/>
          <w:tab w:val="left" w:pos="1560"/>
        </w:tabs>
        <w:spacing w:line="324" w:lineRule="auto"/>
        <w:ind w:left="0" w:firstLine="1134"/>
        <w:jc w:val="both"/>
        <w:rPr>
          <w:sz w:val="24"/>
          <w:szCs w:val="24"/>
        </w:rPr>
      </w:pPr>
      <w:r w:rsidRPr="00DE1431">
        <w:rPr>
          <w:sz w:val="24"/>
          <w:szCs w:val="24"/>
        </w:rPr>
        <w:t>Dėl valstybinės žemės sklypo Chemijos g. 15E, Kaune, kiekvienam savarankiškai funkcionuojančiam statiniui eksploatuoti plano patvirtinimo ir dalių nustatymo (TR-154)</w:t>
      </w:r>
      <w:r w:rsidR="00D106FC">
        <w:rPr>
          <w:sz w:val="24"/>
          <w:szCs w:val="24"/>
        </w:rPr>
        <w:t>.</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J. Basanavičiaus al. 12, Kaune, dalies nuomos (TR-36)</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Baltų pr. 21, Kaune, dalies nuomos (TR-35)</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Perspektyvos g. 20, Kaune, nuomos (TR-34)</w:t>
      </w:r>
      <w:r w:rsidR="00D106FC">
        <w:rPr>
          <w:sz w:val="24"/>
          <w:szCs w:val="24"/>
        </w:rPr>
        <w:t>.</w:t>
      </w:r>
      <w:r w:rsidRPr="00DE1431">
        <w:rPr>
          <w:sz w:val="24"/>
          <w:szCs w:val="24"/>
        </w:rPr>
        <w:t xml:space="preserve"> </w:t>
      </w:r>
    </w:p>
    <w:p w:rsidR="006A5EAA"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Pašilės g. 106A, Kaune, nuomos </w:t>
      </w:r>
      <w:r w:rsidR="00112AE6">
        <w:rPr>
          <w:sz w:val="24"/>
          <w:szCs w:val="24"/>
        </w:rPr>
        <w:t xml:space="preserve">           </w:t>
      </w:r>
      <w:r w:rsidRPr="00DE1431">
        <w:rPr>
          <w:sz w:val="24"/>
          <w:szCs w:val="24"/>
        </w:rPr>
        <w:t>(TR-33)</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Partizanų g. 222, Kaune, nuomos </w:t>
      </w:r>
      <w:r w:rsidR="00112AE6">
        <w:rPr>
          <w:sz w:val="24"/>
          <w:szCs w:val="24"/>
        </w:rPr>
        <w:t xml:space="preserve">         </w:t>
      </w:r>
      <w:r w:rsidRPr="00DE1431">
        <w:rPr>
          <w:sz w:val="24"/>
          <w:szCs w:val="24"/>
        </w:rPr>
        <w:t>(TR-30)</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Birželio 23-iosios g. 10, Kaune, nuomos (TR-24)</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Zanavykų g. 25B, Kaune, dalies nuomos (TR-23)</w:t>
      </w:r>
      <w:r w:rsidR="00D106FC">
        <w:rPr>
          <w:sz w:val="24"/>
          <w:szCs w:val="24"/>
        </w:rPr>
        <w:t>.</w:t>
      </w:r>
      <w:r w:rsidRPr="00DE1431">
        <w:rPr>
          <w:sz w:val="24"/>
          <w:szCs w:val="24"/>
        </w:rPr>
        <w:t xml:space="preserve"> </w:t>
      </w:r>
    </w:p>
    <w:p w:rsidR="006A5EAA"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V. Krėvės pr. 13A, Kaune, dalies nuomos (TR-22)</w:t>
      </w:r>
      <w:r w:rsidR="00D106FC">
        <w:rPr>
          <w:sz w:val="24"/>
          <w:szCs w:val="24"/>
        </w:rPr>
        <w:t>.</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Raudondvario pl. 235, Kaune, dalies nuomos (TR-86)</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Baltų pr. 147, Kaune, dalies nuomos (TR-85)</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Kranto al. 94A, Kaune, nuomos </w:t>
      </w:r>
      <w:r w:rsidR="00112AE6">
        <w:rPr>
          <w:sz w:val="24"/>
          <w:szCs w:val="24"/>
        </w:rPr>
        <w:t xml:space="preserve">          </w:t>
      </w:r>
      <w:r w:rsidRPr="00DE1431">
        <w:rPr>
          <w:sz w:val="24"/>
          <w:szCs w:val="24"/>
        </w:rPr>
        <w:t>(TR-84)</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Tilžės g. 8, Kaune, dalies nuomos </w:t>
      </w:r>
      <w:r w:rsidR="00112AE6">
        <w:rPr>
          <w:sz w:val="24"/>
          <w:szCs w:val="24"/>
        </w:rPr>
        <w:t xml:space="preserve">          </w:t>
      </w:r>
      <w:r w:rsidRPr="00DE1431">
        <w:rPr>
          <w:sz w:val="24"/>
          <w:szCs w:val="24"/>
        </w:rPr>
        <w:t>(TR-83)</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Vaidoto g. 74, Kaune, dalies nuomos (TR-82) </w:t>
      </w:r>
    </w:p>
    <w:p w:rsidR="006A5EAA"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Kapsų g. 30, Kaune, dalies nuomos (TR-71)</w:t>
      </w:r>
      <w:r w:rsidR="00D106FC">
        <w:rPr>
          <w:sz w:val="24"/>
          <w:szCs w:val="24"/>
        </w:rPr>
        <w:t>.</w:t>
      </w:r>
      <w:r w:rsidRPr="00DE1431">
        <w:rPr>
          <w:sz w:val="24"/>
          <w:szCs w:val="24"/>
        </w:rPr>
        <w:t xml:space="preserve"> </w:t>
      </w:r>
    </w:p>
    <w:p w:rsidR="00E716AF"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Krapų take 11, Kaune, nuomos </w:t>
      </w:r>
      <w:r w:rsidR="00112AE6">
        <w:rPr>
          <w:sz w:val="24"/>
          <w:szCs w:val="24"/>
        </w:rPr>
        <w:t xml:space="preserve">          </w:t>
      </w:r>
      <w:r w:rsidRPr="00DE1431">
        <w:rPr>
          <w:sz w:val="24"/>
          <w:szCs w:val="24"/>
        </w:rPr>
        <w:t>(TR-21)</w:t>
      </w:r>
      <w:r w:rsidR="00D106FC">
        <w:rPr>
          <w:sz w:val="24"/>
          <w:szCs w:val="24"/>
        </w:rPr>
        <w:t>.</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Panerių g. 166, Kaune, nuomos </w:t>
      </w:r>
      <w:r w:rsidR="00112AE6">
        <w:rPr>
          <w:sz w:val="24"/>
          <w:szCs w:val="24"/>
        </w:rPr>
        <w:t xml:space="preserve">           </w:t>
      </w:r>
      <w:r w:rsidRPr="00DE1431">
        <w:rPr>
          <w:sz w:val="24"/>
          <w:szCs w:val="24"/>
        </w:rPr>
        <w:t>(TR-94)</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Chodkevičių g. 6, Kaune, nuomos </w:t>
      </w:r>
      <w:r w:rsidR="00112AE6">
        <w:rPr>
          <w:sz w:val="24"/>
          <w:szCs w:val="24"/>
        </w:rPr>
        <w:t xml:space="preserve">          </w:t>
      </w:r>
      <w:r w:rsidRPr="00DE1431">
        <w:rPr>
          <w:sz w:val="24"/>
          <w:szCs w:val="24"/>
        </w:rPr>
        <w:t>(TR-93)</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Pušų g. 32C, Kaune, dalių nuomos (TR-99)</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Karaliaus Mindaugo pr. 32A, Kaune, dalies nuomos (TR-98)</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M. Daukšos g. 8, Kaune, dalies nuomos (TR-97)</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Statybininkų g. 12, Kaune, dalies nuomos (TR-96)</w:t>
      </w:r>
      <w:r w:rsidR="00D106FC">
        <w:rPr>
          <w:sz w:val="24"/>
          <w:szCs w:val="24"/>
        </w:rPr>
        <w:t>.</w:t>
      </w:r>
      <w:r w:rsidRPr="00DE1431">
        <w:rPr>
          <w:sz w:val="24"/>
          <w:szCs w:val="24"/>
        </w:rPr>
        <w:t xml:space="preserve"> </w:t>
      </w:r>
    </w:p>
    <w:p w:rsidR="00E716AF"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Partizanų g. 16E, Kaune, dalies nuomos (TR-95)</w:t>
      </w:r>
      <w:r w:rsidR="00D106FC">
        <w:rPr>
          <w:sz w:val="24"/>
          <w:szCs w:val="24"/>
        </w:rPr>
        <w:t>.</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J. Naugardo g. 10, Kaune, dalių nuomos (TR-147)</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Laisvės al. 80, Kaune, dalių nuomos (TR-142)</w:t>
      </w:r>
      <w:r w:rsidR="00D106FC">
        <w:rPr>
          <w:sz w:val="24"/>
          <w:szCs w:val="24"/>
        </w:rPr>
        <w:t>.</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Partizanų g. 54A, Kaune, nuomos </w:t>
      </w:r>
      <w:r w:rsidR="00112AE6">
        <w:rPr>
          <w:sz w:val="24"/>
          <w:szCs w:val="24"/>
        </w:rPr>
        <w:t xml:space="preserve">         </w:t>
      </w:r>
      <w:r w:rsidRPr="00DE1431">
        <w:rPr>
          <w:sz w:val="24"/>
          <w:szCs w:val="24"/>
        </w:rPr>
        <w:t>(TR-125)</w:t>
      </w:r>
      <w:r w:rsidR="00D106FC">
        <w:rPr>
          <w:sz w:val="24"/>
          <w:szCs w:val="24"/>
        </w:rPr>
        <w:t>.</w:t>
      </w:r>
      <w:r w:rsidRPr="00DE1431">
        <w:rPr>
          <w:sz w:val="24"/>
          <w:szCs w:val="24"/>
        </w:rPr>
        <w:t xml:space="preserve"> </w:t>
      </w:r>
    </w:p>
    <w:p w:rsidR="00E716AF" w:rsidRPr="00DE1431" w:rsidRDefault="00E716A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kitos paskirties valstybinės žemės sklypo T. Masiulio g. 18A, Kaune, dalies nuomos (TR-123)</w:t>
      </w:r>
      <w:r w:rsidR="00D106FC">
        <w:rPr>
          <w:sz w:val="24"/>
          <w:szCs w:val="24"/>
        </w:rPr>
        <w:t>.</w:t>
      </w:r>
      <w:r w:rsidRPr="00DE1431">
        <w:rPr>
          <w:sz w:val="24"/>
          <w:szCs w:val="24"/>
        </w:rPr>
        <w:t xml:space="preserve"> </w:t>
      </w:r>
    </w:p>
    <w:p w:rsidR="006A5EAA"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kitos paskirties valstybinės žemės sklypo Taikos pr. 135A, Kaune, nuomos </w:t>
      </w:r>
      <w:r w:rsidR="00112AE6">
        <w:rPr>
          <w:sz w:val="24"/>
          <w:szCs w:val="24"/>
        </w:rPr>
        <w:t xml:space="preserve">         </w:t>
      </w:r>
      <w:r w:rsidRPr="00DE1431">
        <w:rPr>
          <w:sz w:val="24"/>
          <w:szCs w:val="24"/>
        </w:rPr>
        <w:t>(TR-122)</w:t>
      </w:r>
      <w:r w:rsidR="00D106FC">
        <w:rPr>
          <w:sz w:val="24"/>
          <w:szCs w:val="24"/>
        </w:rPr>
        <w:t>.</w:t>
      </w:r>
    </w:p>
    <w:p w:rsidR="00554B81" w:rsidRPr="00DE1431" w:rsidRDefault="00554B81"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kitos paskirties valstybinės žemės sklypo Savanorių pr. 379, Kaune, nuomos (TR-20)</w:t>
      </w:r>
      <w:r w:rsidR="00D106FC">
        <w:rPr>
          <w:sz w:val="24"/>
          <w:szCs w:val="24"/>
        </w:rPr>
        <w:t>.</w:t>
      </w:r>
    </w:p>
    <w:p w:rsidR="006A5EAA"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valstybinės žemės sklypo Kovo 11-osios g. 24, Kaune, </w:t>
      </w:r>
      <w:r w:rsidR="00E77C9D">
        <w:rPr>
          <w:sz w:val="24"/>
          <w:szCs w:val="24"/>
        </w:rPr>
        <w:t xml:space="preserve">dalies </w:t>
      </w:r>
      <w:r w:rsidRPr="00DE1431">
        <w:rPr>
          <w:sz w:val="24"/>
          <w:szCs w:val="24"/>
        </w:rPr>
        <w:t>perdavimo neatlygintinai naudotis (TR-49)</w:t>
      </w:r>
      <w:r w:rsidR="00D106FC">
        <w:rPr>
          <w:sz w:val="24"/>
          <w:szCs w:val="24"/>
        </w:rPr>
        <w:t>.</w:t>
      </w:r>
      <w:r w:rsidRPr="00DE1431">
        <w:rPr>
          <w:sz w:val="24"/>
          <w:szCs w:val="24"/>
        </w:rPr>
        <w:t xml:space="preserve"> </w:t>
      </w:r>
    </w:p>
    <w:p w:rsidR="004924DF" w:rsidRPr="00DE1431" w:rsidRDefault="004924D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sutikimo Kauno Žaliakalnio progimnazijai statyti naują inžinerinį statinį – tvorą žemės sklype Širvintų g. 15, Kaune (TR-14)</w:t>
      </w:r>
      <w:r w:rsidR="00D106FC">
        <w:rPr>
          <w:sz w:val="24"/>
          <w:szCs w:val="24"/>
        </w:rPr>
        <w:t>.</w:t>
      </w:r>
    </w:p>
    <w:p w:rsidR="006A5EAA" w:rsidRDefault="00554B81"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pripažinto netinkamu (negalimu) naudoti nekilnojamojo daikto Islandijos pl. (prie Islandijos pl. 85), Kaune, nurašymo (TR-19)</w:t>
      </w:r>
      <w:r w:rsidR="00D106FC">
        <w:rPr>
          <w:sz w:val="24"/>
          <w:szCs w:val="24"/>
        </w:rPr>
        <w:t>.</w:t>
      </w:r>
    </w:p>
    <w:p w:rsidR="00554B81" w:rsidRPr="00DE1431" w:rsidRDefault="00554B81"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pripažinto nereikalingu ir  netinkamu (negalimu) naudoti nekilnojamojo daikto S. Daukanto g. 1A, Kaune, nurašymo, išardymo ir likvidavimo (TR-112)</w:t>
      </w:r>
      <w:r w:rsidR="00D106FC">
        <w:rPr>
          <w:sz w:val="24"/>
          <w:szCs w:val="24"/>
        </w:rPr>
        <w:t>.</w:t>
      </w:r>
    </w:p>
    <w:p w:rsidR="00E716AF"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nekilnojamojo turto Veiverių g. 132, Kaune, perdavimo valdyti, naudoti ir disponuoti juo patikėjimo teise S. Dariaus ir S. Girėno aerodromui (TR-80)</w:t>
      </w:r>
      <w:r w:rsidR="00D106FC">
        <w:rPr>
          <w:sz w:val="24"/>
          <w:szCs w:val="24"/>
        </w:rPr>
        <w:t>.</w:t>
      </w:r>
      <w:r w:rsidRPr="00DE1431">
        <w:rPr>
          <w:sz w:val="24"/>
          <w:szCs w:val="24"/>
        </w:rPr>
        <w:t xml:space="preserve"> </w:t>
      </w:r>
    </w:p>
    <w:p w:rsidR="004924DF" w:rsidRDefault="004924D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w:t>
      </w:r>
      <w:r w:rsidR="00E77C9D">
        <w:rPr>
          <w:sz w:val="24"/>
          <w:szCs w:val="24"/>
        </w:rPr>
        <w:t xml:space="preserve"> nekilnojamojo turto Tunelio g. ir</w:t>
      </w:r>
      <w:r w:rsidRPr="00DE1431">
        <w:rPr>
          <w:sz w:val="24"/>
          <w:szCs w:val="24"/>
        </w:rPr>
        <w:t xml:space="preserve"> Tunelio g. 37, Kaune, perdavimo valdyti, naudoti ir disponuoti juo patikėjimo teise Kauno kultūros centrui (TR-105)</w:t>
      </w:r>
      <w:r w:rsidR="00D106FC">
        <w:rPr>
          <w:sz w:val="24"/>
          <w:szCs w:val="24"/>
        </w:rPr>
        <w:t>.</w:t>
      </w:r>
    </w:p>
    <w:p w:rsidR="004924DF" w:rsidRPr="00DE1431" w:rsidRDefault="004924D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nekilnojamojo turto A. Stulginskio g. 61, Kaune, perdavimo valdyti, naudoti ir disponuoti juo patikėjimo teise Kauno </w:t>
      </w:r>
      <w:proofErr w:type="spellStart"/>
      <w:r w:rsidRPr="00DE1431">
        <w:rPr>
          <w:sz w:val="24"/>
          <w:szCs w:val="24"/>
        </w:rPr>
        <w:t>Suzuki</w:t>
      </w:r>
      <w:proofErr w:type="spellEnd"/>
      <w:r w:rsidRPr="00DE1431">
        <w:rPr>
          <w:sz w:val="24"/>
          <w:szCs w:val="24"/>
        </w:rPr>
        <w:t xml:space="preserve"> progimnazijai (TR-135)</w:t>
      </w:r>
      <w:r w:rsidR="00D106FC">
        <w:rPr>
          <w:sz w:val="24"/>
          <w:szCs w:val="24"/>
        </w:rPr>
        <w:t>.</w:t>
      </w:r>
    </w:p>
    <w:p w:rsidR="006A5EAA" w:rsidRPr="00DE1431"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 aikštelės Brastos g., prie statinių Raudondvario pl. 84, Kaune, nuomos sutarties su AB „Kauno energija“ atnaujinimo (TR-110)</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Baltų pr. 7B, Kaune, nuomos sutarties su MB „</w:t>
      </w:r>
      <w:proofErr w:type="spellStart"/>
      <w:r w:rsidRPr="00DE1431">
        <w:rPr>
          <w:sz w:val="24"/>
          <w:szCs w:val="24"/>
        </w:rPr>
        <w:t>Žėja</w:t>
      </w:r>
      <w:proofErr w:type="spellEnd"/>
      <w:r w:rsidRPr="00DE1431">
        <w:rPr>
          <w:sz w:val="24"/>
          <w:szCs w:val="24"/>
        </w:rPr>
        <w:t>“ atnaujinimo (TR-107)</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Josvainių g. 2, Kaune, nuomos sutarties su UAB „Šviežia stotelė“  atnaujinimo (TR-106)</w:t>
      </w:r>
      <w:r w:rsidR="00D106FC">
        <w:rPr>
          <w:sz w:val="24"/>
          <w:szCs w:val="24"/>
        </w:rPr>
        <w:t>.</w:t>
      </w:r>
      <w:r w:rsidRPr="00DE1431">
        <w:rPr>
          <w:sz w:val="24"/>
          <w:szCs w:val="24"/>
        </w:rPr>
        <w:t xml:space="preserve"> </w:t>
      </w:r>
    </w:p>
    <w:p w:rsidR="00554B81" w:rsidRDefault="00554B81"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Laisvės al. 96, Kaune, nuomos sutarties su UAB „Bitė Lietuva“ atnaujinimo (TR-18)</w:t>
      </w:r>
      <w:r w:rsidR="00D106FC">
        <w:rPr>
          <w:sz w:val="24"/>
          <w:szCs w:val="24"/>
        </w:rPr>
        <w:t>.</w:t>
      </w:r>
      <w:r w:rsidRPr="00DE1431">
        <w:rPr>
          <w:sz w:val="24"/>
          <w:szCs w:val="24"/>
        </w:rPr>
        <w:t xml:space="preserve"> </w:t>
      </w:r>
    </w:p>
    <w:p w:rsidR="004924DF" w:rsidRDefault="004924DF"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Vytauto pr. 44, Kaune, nuomos sutarties su IĮ O-</w:t>
      </w:r>
      <w:proofErr w:type="spellStart"/>
      <w:r w:rsidRPr="00DE1431">
        <w:rPr>
          <w:sz w:val="24"/>
          <w:szCs w:val="24"/>
        </w:rPr>
        <w:t>dewe</w:t>
      </w:r>
      <w:proofErr w:type="spellEnd"/>
      <w:r w:rsidRPr="00DE1431">
        <w:rPr>
          <w:sz w:val="24"/>
          <w:szCs w:val="24"/>
        </w:rPr>
        <w:t xml:space="preserve"> atnaujinimo (TR-17)</w:t>
      </w:r>
      <w:r w:rsidR="00D106FC">
        <w:rPr>
          <w:sz w:val="24"/>
          <w:szCs w:val="24"/>
        </w:rPr>
        <w:t>.</w:t>
      </w:r>
    </w:p>
    <w:p w:rsidR="00DB6F9A" w:rsidRPr="00DE1431" w:rsidRDefault="00DB6F9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 xml:space="preserve">Dėl nekilnojamojo turto Partizanų g. 68, Kaune, trumpalaikės nuomos sutarties su </w:t>
      </w:r>
      <w:proofErr w:type="spellStart"/>
      <w:r w:rsidRPr="00DE1431">
        <w:rPr>
          <w:sz w:val="24"/>
          <w:szCs w:val="24"/>
        </w:rPr>
        <w:t>Robotikos</w:t>
      </w:r>
      <w:proofErr w:type="spellEnd"/>
      <w:r w:rsidRPr="00DE1431">
        <w:rPr>
          <w:sz w:val="24"/>
          <w:szCs w:val="24"/>
        </w:rPr>
        <w:t xml:space="preserve"> akademija, VšĮ, nutraukimo (TR-46)</w:t>
      </w:r>
      <w:r w:rsidR="00D106FC">
        <w:rPr>
          <w:sz w:val="24"/>
          <w:szCs w:val="24"/>
        </w:rPr>
        <w:t>.</w:t>
      </w:r>
    </w:p>
    <w:p w:rsidR="006A5EAA" w:rsidRPr="00DE1431" w:rsidRDefault="001E43F3"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Gedimino g. 36, Laisvės al. 17,19, Kaune,  nuomos sutarčių su UAB „</w:t>
      </w:r>
      <w:proofErr w:type="spellStart"/>
      <w:r w:rsidRPr="00DE1431">
        <w:rPr>
          <w:sz w:val="24"/>
          <w:szCs w:val="24"/>
        </w:rPr>
        <w:t>Osama</w:t>
      </w:r>
      <w:proofErr w:type="spellEnd"/>
      <w:r w:rsidRPr="00DE1431">
        <w:rPr>
          <w:sz w:val="24"/>
          <w:szCs w:val="24"/>
        </w:rPr>
        <w:t>“, UAB „</w:t>
      </w:r>
      <w:proofErr w:type="spellStart"/>
      <w:r w:rsidRPr="00DE1431">
        <w:rPr>
          <w:sz w:val="24"/>
          <w:szCs w:val="24"/>
        </w:rPr>
        <w:t>Kasko</w:t>
      </w:r>
      <w:proofErr w:type="spellEnd"/>
      <w:r w:rsidRPr="00DE1431">
        <w:rPr>
          <w:sz w:val="24"/>
          <w:szCs w:val="24"/>
        </w:rPr>
        <w:t xml:space="preserve"> Group“ ir UAB „Sanitex“ (TR-119)</w:t>
      </w:r>
      <w:r w:rsidR="00D106FC">
        <w:rPr>
          <w:sz w:val="24"/>
          <w:szCs w:val="24"/>
        </w:rPr>
        <w:t>.</w:t>
      </w:r>
    </w:p>
    <w:p w:rsidR="006A5EAA" w:rsidRPr="00DE1431"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 buto Šiaurės pr. 77-29, Kaune, perdavimo pagal panaudos sutartį Vaikų gerovės centrui „Pastogė“ (TR-137)</w:t>
      </w:r>
      <w:r w:rsidR="00D106FC">
        <w:rPr>
          <w:sz w:val="24"/>
          <w:szCs w:val="24"/>
        </w:rPr>
        <w:t>.</w:t>
      </w:r>
      <w:r w:rsidRPr="00DE1431">
        <w:rPr>
          <w:sz w:val="24"/>
          <w:szCs w:val="24"/>
        </w:rPr>
        <w:t xml:space="preserve"> </w:t>
      </w:r>
    </w:p>
    <w:p w:rsidR="006A5EAA" w:rsidRDefault="001E43F3"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Kareivinių g. 13, Kaune, perdavimo neatlygintinai naudotis panaudos pagrindais VšĮ „Kauno Žalgirio“ futbolo akademijai (TR-118)</w:t>
      </w:r>
      <w:r w:rsidR="00D106FC">
        <w:rPr>
          <w:sz w:val="24"/>
          <w:szCs w:val="24"/>
        </w:rPr>
        <w:t>.</w:t>
      </w:r>
    </w:p>
    <w:p w:rsidR="001E43F3" w:rsidRDefault="001E43F3"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Sąjungos a. 13A, Kaune, perdavimo valdyti, naudoti ir disponuoti juo patikėjimo teise Kauno kartų namams (TR-109)</w:t>
      </w:r>
      <w:r w:rsidR="00D106FC">
        <w:rPr>
          <w:sz w:val="24"/>
          <w:szCs w:val="24"/>
        </w:rPr>
        <w:t>.</w:t>
      </w:r>
    </w:p>
    <w:p w:rsidR="001E43F3" w:rsidRPr="00DE1431" w:rsidRDefault="001E43F3"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Dėl nekilnojamojo turto Veiverių g. 132, Kaune, nuomos (TR-81)</w:t>
      </w:r>
      <w:r w:rsidR="00D106FC">
        <w:rPr>
          <w:sz w:val="24"/>
          <w:szCs w:val="24"/>
        </w:rPr>
        <w:t>.</w:t>
      </w:r>
    </w:p>
    <w:p w:rsidR="006A5EAA" w:rsidRPr="00DE1431"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 xml:space="preserve">Dėl nekilnojamojo turto perėmimo Kauno miesto savivaldybės nuosavybėn </w:t>
      </w:r>
      <w:r w:rsidR="00112AE6">
        <w:rPr>
          <w:sz w:val="24"/>
          <w:szCs w:val="24"/>
        </w:rPr>
        <w:t xml:space="preserve">          </w:t>
      </w:r>
      <w:r w:rsidRPr="00DE1431">
        <w:rPr>
          <w:sz w:val="24"/>
          <w:szCs w:val="24"/>
        </w:rPr>
        <w:t>(TR-121)</w:t>
      </w:r>
      <w:r w:rsidR="00D106FC">
        <w:rPr>
          <w:sz w:val="24"/>
          <w:szCs w:val="24"/>
        </w:rPr>
        <w:t>.</w:t>
      </w:r>
      <w:r w:rsidRPr="00DE1431">
        <w:rPr>
          <w:sz w:val="24"/>
          <w:szCs w:val="24"/>
        </w:rPr>
        <w:t xml:space="preserve"> </w:t>
      </w:r>
    </w:p>
    <w:p w:rsidR="006A5EAA" w:rsidRDefault="006A5EAA"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 xml:space="preserve">Dėl Kauno miesto savivaldybės tarybos 2017 m. balandžio 25 d. sprendimo </w:t>
      </w:r>
      <w:r w:rsidR="00112AE6">
        <w:rPr>
          <w:sz w:val="24"/>
          <w:szCs w:val="24"/>
        </w:rPr>
        <w:t xml:space="preserve">                 </w:t>
      </w:r>
      <w:r w:rsidRPr="00DE1431">
        <w:rPr>
          <w:sz w:val="24"/>
          <w:szCs w:val="24"/>
        </w:rPr>
        <w:t>Nr. T-218 „Dėl Kauno miesto savivaldybės būsto ir socialinio būsto nuomos tvarkos aprašo patvirtinimo“ pakeitimo (TR-115)</w:t>
      </w:r>
      <w:r w:rsidR="00D106FC">
        <w:rPr>
          <w:sz w:val="24"/>
          <w:szCs w:val="24"/>
        </w:rPr>
        <w:t>.</w:t>
      </w:r>
      <w:r w:rsidRPr="00DE1431">
        <w:rPr>
          <w:sz w:val="24"/>
          <w:szCs w:val="24"/>
        </w:rPr>
        <w:t xml:space="preserve"> </w:t>
      </w:r>
    </w:p>
    <w:p w:rsidR="001E43F3" w:rsidRPr="00DE1431" w:rsidRDefault="001E43F3" w:rsidP="004F723A">
      <w:pPr>
        <w:pStyle w:val="Sraopastraipa"/>
        <w:numPr>
          <w:ilvl w:val="0"/>
          <w:numId w:val="1"/>
        </w:numPr>
        <w:tabs>
          <w:tab w:val="left" w:pos="993"/>
          <w:tab w:val="left" w:pos="1418"/>
          <w:tab w:val="left" w:pos="1701"/>
        </w:tabs>
        <w:spacing w:line="324" w:lineRule="auto"/>
        <w:ind w:left="0" w:firstLine="1134"/>
        <w:jc w:val="both"/>
        <w:rPr>
          <w:sz w:val="24"/>
          <w:szCs w:val="24"/>
        </w:rPr>
      </w:pPr>
      <w:r w:rsidRPr="00DE1431">
        <w:rPr>
          <w:sz w:val="24"/>
          <w:szCs w:val="24"/>
        </w:rPr>
        <w:t xml:space="preserve">Dėl gyvenamojo namo </w:t>
      </w:r>
      <w:proofErr w:type="spellStart"/>
      <w:r w:rsidRPr="00DE1431">
        <w:rPr>
          <w:sz w:val="24"/>
          <w:szCs w:val="24"/>
        </w:rPr>
        <w:t>Milikonių</w:t>
      </w:r>
      <w:proofErr w:type="spellEnd"/>
      <w:r w:rsidRPr="00DE1431">
        <w:rPr>
          <w:sz w:val="24"/>
          <w:szCs w:val="24"/>
        </w:rPr>
        <w:t xml:space="preserve"> skg. 11, Kaune, dalies pardavimo (TR-113)</w:t>
      </w:r>
      <w:r w:rsidR="00D106FC">
        <w:rPr>
          <w:sz w:val="24"/>
          <w:szCs w:val="24"/>
        </w:rPr>
        <w:t>.</w:t>
      </w:r>
    </w:p>
    <w:p w:rsidR="00554B81" w:rsidRPr="00DE1431" w:rsidRDefault="00554B81"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Dėl Kauno miesto savivaldybės būsto Alsėdžių g. 11-53, Kaune, pardavimo (TR-32)</w:t>
      </w:r>
      <w:r w:rsidR="00D106FC">
        <w:rPr>
          <w:sz w:val="24"/>
          <w:szCs w:val="24"/>
        </w:rPr>
        <w:t>.</w:t>
      </w:r>
      <w:r w:rsidRPr="00DE1431">
        <w:rPr>
          <w:sz w:val="24"/>
          <w:szCs w:val="24"/>
        </w:rPr>
        <w:t xml:space="preserve"> </w:t>
      </w:r>
    </w:p>
    <w:p w:rsidR="00554B81" w:rsidRDefault="00554B81"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Kauno miesto savivaldybės būsto Baltijos g. 54-49, Kaune, pardavimo (TR-31)</w:t>
      </w:r>
      <w:r w:rsidR="00D106FC">
        <w:rPr>
          <w:sz w:val="24"/>
          <w:szCs w:val="24"/>
        </w:rPr>
        <w:t>.</w:t>
      </w:r>
    </w:p>
    <w:p w:rsidR="006A5EAA" w:rsidRPr="00DE1431" w:rsidRDefault="006A5EAA"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Kauno miesto savivaldybės būsto M. Jankaus g. 6-2, Kaune, pardavimo (TR-11)</w:t>
      </w:r>
      <w:r w:rsidR="00D106FC">
        <w:rPr>
          <w:sz w:val="24"/>
          <w:szCs w:val="24"/>
        </w:rPr>
        <w:t>.</w:t>
      </w:r>
      <w:r w:rsidRPr="00DE1431">
        <w:rPr>
          <w:sz w:val="24"/>
          <w:szCs w:val="24"/>
        </w:rPr>
        <w:t xml:space="preserve"> </w:t>
      </w:r>
    </w:p>
    <w:p w:rsidR="006A5EAA" w:rsidRPr="00DE1431" w:rsidRDefault="006A5EAA"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Kauno miesto savivaldybės būsto V. Krėvės pr. 33-50, Kaune, pardavimo </w:t>
      </w:r>
      <w:r w:rsidR="00112AE6">
        <w:rPr>
          <w:sz w:val="24"/>
          <w:szCs w:val="24"/>
        </w:rPr>
        <w:t xml:space="preserve">          </w:t>
      </w:r>
      <w:r w:rsidRPr="00DE1431">
        <w:rPr>
          <w:sz w:val="24"/>
          <w:szCs w:val="24"/>
        </w:rPr>
        <w:t>(TR-10)</w:t>
      </w:r>
      <w:r w:rsidR="00D106FC">
        <w:rPr>
          <w:sz w:val="24"/>
          <w:szCs w:val="24"/>
        </w:rPr>
        <w:t>.</w:t>
      </w:r>
      <w:r w:rsidRPr="00DE1431">
        <w:rPr>
          <w:sz w:val="24"/>
          <w:szCs w:val="24"/>
        </w:rPr>
        <w:t xml:space="preserve"> </w:t>
      </w:r>
    </w:p>
    <w:p w:rsidR="00E716AF" w:rsidRPr="00DE1431" w:rsidRDefault="006A5EAA"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 </w:t>
      </w:r>
      <w:r w:rsidR="00E716AF" w:rsidRPr="00DE1431">
        <w:rPr>
          <w:sz w:val="24"/>
          <w:szCs w:val="24"/>
        </w:rPr>
        <w:t xml:space="preserve">Dėl Kauno miesto savivaldybės būsto Prancūzų g. 59-40, Kaune, pardavimo </w:t>
      </w:r>
      <w:r w:rsidR="00112AE6">
        <w:rPr>
          <w:sz w:val="24"/>
          <w:szCs w:val="24"/>
        </w:rPr>
        <w:t xml:space="preserve">           </w:t>
      </w:r>
      <w:r w:rsidR="00E716AF" w:rsidRPr="00DE1431">
        <w:rPr>
          <w:sz w:val="24"/>
          <w:szCs w:val="24"/>
        </w:rPr>
        <w:t>(TR-53)</w:t>
      </w:r>
      <w:r w:rsidR="00D106FC">
        <w:rPr>
          <w:sz w:val="24"/>
          <w:szCs w:val="24"/>
        </w:rPr>
        <w:t>.</w:t>
      </w:r>
      <w:r w:rsidR="00E716AF" w:rsidRPr="00DE1431">
        <w:rPr>
          <w:sz w:val="24"/>
          <w:szCs w:val="24"/>
        </w:rPr>
        <w:t xml:space="preserve"> </w:t>
      </w:r>
    </w:p>
    <w:p w:rsidR="00E716AF" w:rsidRPr="00DE1431" w:rsidRDefault="00E716AF" w:rsidP="004F723A">
      <w:pPr>
        <w:pStyle w:val="Sraopastraipa"/>
        <w:numPr>
          <w:ilvl w:val="0"/>
          <w:numId w:val="1"/>
        </w:numPr>
        <w:tabs>
          <w:tab w:val="left" w:pos="1418"/>
          <w:tab w:val="left" w:pos="1701"/>
        </w:tabs>
        <w:spacing w:line="324" w:lineRule="auto"/>
        <w:ind w:left="0" w:firstLine="1134"/>
        <w:jc w:val="both"/>
        <w:rPr>
          <w:sz w:val="24"/>
          <w:szCs w:val="24"/>
        </w:rPr>
      </w:pPr>
      <w:r w:rsidRPr="00DE1431">
        <w:rPr>
          <w:sz w:val="24"/>
          <w:szCs w:val="24"/>
        </w:rPr>
        <w:t xml:space="preserve">Dėl Kauno miesto savivaldybės būsto V. Krėvės pr. 33-82, Kaune, pardavimo </w:t>
      </w:r>
      <w:r w:rsidR="00112AE6">
        <w:rPr>
          <w:sz w:val="24"/>
          <w:szCs w:val="24"/>
        </w:rPr>
        <w:t xml:space="preserve">          </w:t>
      </w:r>
      <w:r w:rsidRPr="00DE1431">
        <w:rPr>
          <w:sz w:val="24"/>
          <w:szCs w:val="24"/>
        </w:rPr>
        <w:t>(TR-51)</w:t>
      </w:r>
      <w:r w:rsidR="00D106FC">
        <w:rPr>
          <w:sz w:val="24"/>
          <w:szCs w:val="24"/>
        </w:rPr>
        <w:t>.</w:t>
      </w:r>
      <w:r w:rsidRPr="00DE1431">
        <w:rPr>
          <w:sz w:val="24"/>
          <w:szCs w:val="24"/>
        </w:rPr>
        <w:t xml:space="preserve"> </w:t>
      </w:r>
    </w:p>
    <w:p w:rsidR="006A5EAA" w:rsidRPr="00DE1431" w:rsidRDefault="00554B81"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Kauno miesto savivaldybės būsto J. Grušo g. 13-74, Kaune, pardavimo (TR-52)</w:t>
      </w:r>
      <w:r w:rsidR="00D106FC">
        <w:rPr>
          <w:sz w:val="24"/>
          <w:szCs w:val="24"/>
        </w:rPr>
        <w:t>.</w:t>
      </w:r>
    </w:p>
    <w:p w:rsidR="006A5EAA" w:rsidRPr="00DE1431" w:rsidRDefault="006A5EAA"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Dėl Kauno miesto savivaldybės būsto Degtukų g. 8-1, Kaune, pardavimo (TR-44)</w:t>
      </w:r>
      <w:r w:rsidR="00D106FC">
        <w:rPr>
          <w:sz w:val="24"/>
          <w:szCs w:val="24"/>
        </w:rPr>
        <w:t>.</w:t>
      </w:r>
      <w:r w:rsidRPr="00DE1431">
        <w:rPr>
          <w:sz w:val="24"/>
          <w:szCs w:val="24"/>
        </w:rPr>
        <w:t xml:space="preserve"> </w:t>
      </w:r>
    </w:p>
    <w:p w:rsidR="006A5EAA" w:rsidRDefault="006A5EAA"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sidRPr="00DE1431">
        <w:rPr>
          <w:sz w:val="24"/>
          <w:szCs w:val="24"/>
        </w:rPr>
        <w:t xml:space="preserve">Dėl Kauno miesto savivaldybės būsto Partizanų g. 74-65, Kaune, pardavimo </w:t>
      </w:r>
      <w:r w:rsidR="00112AE6">
        <w:rPr>
          <w:sz w:val="24"/>
          <w:szCs w:val="24"/>
        </w:rPr>
        <w:t xml:space="preserve">            </w:t>
      </w:r>
      <w:r w:rsidRPr="00DE1431">
        <w:rPr>
          <w:sz w:val="24"/>
          <w:szCs w:val="24"/>
        </w:rPr>
        <w:t>(TR-43)</w:t>
      </w:r>
      <w:r w:rsidR="00D106FC">
        <w:rPr>
          <w:sz w:val="24"/>
          <w:szCs w:val="24"/>
        </w:rPr>
        <w:t>.</w:t>
      </w:r>
      <w:r w:rsidRPr="00DE1431">
        <w:rPr>
          <w:sz w:val="24"/>
          <w:szCs w:val="24"/>
        </w:rPr>
        <w:t xml:space="preserve"> </w:t>
      </w:r>
    </w:p>
    <w:p w:rsidR="00C64DAE" w:rsidRDefault="00C64DAE" w:rsidP="004F723A">
      <w:pPr>
        <w:pStyle w:val="Sraopastraipa"/>
        <w:tabs>
          <w:tab w:val="left" w:pos="1134"/>
          <w:tab w:val="left" w:pos="1418"/>
          <w:tab w:val="left" w:pos="1701"/>
        </w:tabs>
        <w:spacing w:line="324" w:lineRule="auto"/>
        <w:ind w:left="1134"/>
        <w:jc w:val="both"/>
        <w:rPr>
          <w:sz w:val="24"/>
          <w:szCs w:val="24"/>
        </w:rPr>
      </w:pPr>
      <w:r w:rsidRPr="00DE1431">
        <w:rPr>
          <w:sz w:val="24"/>
          <w:szCs w:val="24"/>
        </w:rPr>
        <w:t xml:space="preserve">Pranešėjas </w:t>
      </w:r>
      <w:r>
        <w:rPr>
          <w:sz w:val="24"/>
          <w:szCs w:val="24"/>
        </w:rPr>
        <w:t>–</w:t>
      </w:r>
      <w:r w:rsidRPr="00DE1431">
        <w:rPr>
          <w:sz w:val="24"/>
          <w:szCs w:val="24"/>
        </w:rPr>
        <w:t xml:space="preserve"> Donatas Valiukas</w:t>
      </w:r>
      <w:r>
        <w:rPr>
          <w:sz w:val="24"/>
          <w:szCs w:val="24"/>
        </w:rPr>
        <w:t xml:space="preserve">, </w:t>
      </w:r>
      <w:r w:rsidRPr="00DE1431">
        <w:rPr>
          <w:sz w:val="24"/>
          <w:szCs w:val="24"/>
        </w:rPr>
        <w:t>Nekilnojamojo turto skyri</w:t>
      </w:r>
      <w:r>
        <w:rPr>
          <w:sz w:val="24"/>
          <w:szCs w:val="24"/>
        </w:rPr>
        <w:t>a</w:t>
      </w:r>
      <w:r w:rsidRPr="00DE1431">
        <w:rPr>
          <w:sz w:val="24"/>
          <w:szCs w:val="24"/>
        </w:rPr>
        <w:t>us vedėjas</w:t>
      </w:r>
      <w:r w:rsidR="004B729C">
        <w:rPr>
          <w:sz w:val="24"/>
          <w:szCs w:val="24"/>
        </w:rPr>
        <w:t>.</w:t>
      </w:r>
    </w:p>
    <w:p w:rsidR="00C64DAE" w:rsidRPr="00DE1431" w:rsidRDefault="00C64DAE" w:rsidP="004F723A">
      <w:pPr>
        <w:pStyle w:val="Sraopastraipa"/>
        <w:numPr>
          <w:ilvl w:val="0"/>
          <w:numId w:val="1"/>
        </w:numPr>
        <w:tabs>
          <w:tab w:val="left" w:pos="1134"/>
          <w:tab w:val="left" w:pos="1418"/>
          <w:tab w:val="left" w:pos="1701"/>
        </w:tabs>
        <w:spacing w:line="324" w:lineRule="auto"/>
        <w:ind w:left="0" w:firstLine="1134"/>
        <w:jc w:val="both"/>
        <w:rPr>
          <w:sz w:val="24"/>
          <w:szCs w:val="24"/>
        </w:rPr>
      </w:pPr>
      <w:r>
        <w:rPr>
          <w:sz w:val="24"/>
          <w:szCs w:val="24"/>
        </w:rPr>
        <w:t>Tarybos narių pareiškimai.</w:t>
      </w:r>
    </w:p>
    <w:p w:rsidR="006A5EAA" w:rsidRPr="00DE1431" w:rsidRDefault="006A4048" w:rsidP="006A4048">
      <w:pPr>
        <w:tabs>
          <w:tab w:val="left" w:pos="1418"/>
        </w:tabs>
        <w:spacing w:line="324" w:lineRule="auto"/>
        <w:jc w:val="center"/>
        <w:rPr>
          <w:sz w:val="24"/>
          <w:szCs w:val="24"/>
        </w:rPr>
      </w:pPr>
      <w:r w:rsidRPr="00AD5475">
        <w:rPr>
          <w:sz w:val="24"/>
          <w:szCs w:val="24"/>
        </w:rPr>
        <w:t>_________________________</w:t>
      </w:r>
    </w:p>
    <w:sectPr w:rsidR="006A5EAA" w:rsidRPr="00DE1431" w:rsidSect="0026674B">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58" w:rsidRDefault="008F1358" w:rsidP="0026674B">
      <w:pPr>
        <w:spacing w:after="0" w:line="240" w:lineRule="auto"/>
      </w:pPr>
      <w:r>
        <w:separator/>
      </w:r>
    </w:p>
  </w:endnote>
  <w:endnote w:type="continuationSeparator" w:id="0">
    <w:p w:rsidR="008F1358" w:rsidRDefault="008F1358" w:rsidP="0026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58" w:rsidRDefault="008F1358" w:rsidP="0026674B">
      <w:pPr>
        <w:spacing w:after="0" w:line="240" w:lineRule="auto"/>
      </w:pPr>
      <w:r>
        <w:separator/>
      </w:r>
    </w:p>
  </w:footnote>
  <w:footnote w:type="continuationSeparator" w:id="0">
    <w:p w:rsidR="008F1358" w:rsidRDefault="008F1358" w:rsidP="0026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86258"/>
      <w:docPartObj>
        <w:docPartGallery w:val="Page Numbers (Top of Page)"/>
        <w:docPartUnique/>
      </w:docPartObj>
    </w:sdtPr>
    <w:sdtEndPr/>
    <w:sdtContent>
      <w:p w:rsidR="0026674B" w:rsidRDefault="0026674B">
        <w:pPr>
          <w:pStyle w:val="Antrats"/>
          <w:jc w:val="center"/>
        </w:pPr>
        <w:r>
          <w:fldChar w:fldCharType="begin"/>
        </w:r>
        <w:r>
          <w:instrText>PAGE   \* MERGEFORMAT</w:instrText>
        </w:r>
        <w:r>
          <w:fldChar w:fldCharType="separate"/>
        </w:r>
        <w:r w:rsidR="003C0502">
          <w:rPr>
            <w:noProof/>
          </w:rPr>
          <w:t>10</w:t>
        </w:r>
        <w:r>
          <w:fldChar w:fldCharType="end"/>
        </w:r>
      </w:p>
    </w:sdtContent>
  </w:sdt>
  <w:p w:rsidR="0026674B" w:rsidRDefault="002667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921A0"/>
    <w:multiLevelType w:val="hybridMultilevel"/>
    <w:tmpl w:val="AD5631D8"/>
    <w:lvl w:ilvl="0" w:tplc="3454CB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7B7A4EF2"/>
    <w:multiLevelType w:val="hybridMultilevel"/>
    <w:tmpl w:val="A0B258D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AA"/>
    <w:rsid w:val="00005194"/>
    <w:rsid w:val="00026449"/>
    <w:rsid w:val="000475A5"/>
    <w:rsid w:val="00112AE6"/>
    <w:rsid w:val="001E43F3"/>
    <w:rsid w:val="0026674B"/>
    <w:rsid w:val="003005EB"/>
    <w:rsid w:val="00312651"/>
    <w:rsid w:val="00316B15"/>
    <w:rsid w:val="003C0502"/>
    <w:rsid w:val="003C365C"/>
    <w:rsid w:val="00457055"/>
    <w:rsid w:val="004924DF"/>
    <w:rsid w:val="004B729C"/>
    <w:rsid w:val="004F723A"/>
    <w:rsid w:val="00535D72"/>
    <w:rsid w:val="00554B81"/>
    <w:rsid w:val="00641354"/>
    <w:rsid w:val="00662DC9"/>
    <w:rsid w:val="006A2682"/>
    <w:rsid w:val="006A4048"/>
    <w:rsid w:val="006A5EAA"/>
    <w:rsid w:val="006C1369"/>
    <w:rsid w:val="006F5FC7"/>
    <w:rsid w:val="007A456A"/>
    <w:rsid w:val="008C4283"/>
    <w:rsid w:val="008F1358"/>
    <w:rsid w:val="00905EB5"/>
    <w:rsid w:val="00967D54"/>
    <w:rsid w:val="009915CC"/>
    <w:rsid w:val="009E0884"/>
    <w:rsid w:val="00A70E6E"/>
    <w:rsid w:val="00AC390F"/>
    <w:rsid w:val="00AD5475"/>
    <w:rsid w:val="00B15F44"/>
    <w:rsid w:val="00BC314D"/>
    <w:rsid w:val="00BE05B8"/>
    <w:rsid w:val="00C038C3"/>
    <w:rsid w:val="00C1144F"/>
    <w:rsid w:val="00C64DAE"/>
    <w:rsid w:val="00C8375E"/>
    <w:rsid w:val="00C916A4"/>
    <w:rsid w:val="00CC1EC6"/>
    <w:rsid w:val="00D106FC"/>
    <w:rsid w:val="00D63F90"/>
    <w:rsid w:val="00DB6F9A"/>
    <w:rsid w:val="00DB7C08"/>
    <w:rsid w:val="00DE1431"/>
    <w:rsid w:val="00E40C6B"/>
    <w:rsid w:val="00E44535"/>
    <w:rsid w:val="00E716AF"/>
    <w:rsid w:val="00E77C9D"/>
    <w:rsid w:val="00EE69DE"/>
    <w:rsid w:val="00F41064"/>
    <w:rsid w:val="00FA34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A098"/>
  <w15:chartTrackingRefBased/>
  <w15:docId w15:val="{91524036-FCEB-410D-8E92-4BAD0B3B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E1431"/>
    <w:pPr>
      <w:ind w:left="720"/>
      <w:contextualSpacing/>
    </w:pPr>
  </w:style>
  <w:style w:type="paragraph" w:styleId="Antrats">
    <w:name w:val="header"/>
    <w:basedOn w:val="prastasis"/>
    <w:link w:val="AntratsDiagrama"/>
    <w:uiPriority w:val="99"/>
    <w:unhideWhenUsed/>
    <w:rsid w:val="002667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6674B"/>
  </w:style>
  <w:style w:type="paragraph" w:styleId="Porat">
    <w:name w:val="footer"/>
    <w:basedOn w:val="prastasis"/>
    <w:link w:val="PoratDiagrama"/>
    <w:uiPriority w:val="99"/>
    <w:unhideWhenUsed/>
    <w:rsid w:val="002667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6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13048</Words>
  <Characters>7438</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Audronė Petkienė</cp:lastModifiedBy>
  <cp:revision>2</cp:revision>
  <cp:lastPrinted>2025-02-07T13:45:00Z</cp:lastPrinted>
  <dcterms:created xsi:type="dcterms:W3CDTF">2025-02-12T14:51:00Z</dcterms:created>
  <dcterms:modified xsi:type="dcterms:W3CDTF">2025-02-12T14:51:00Z</dcterms:modified>
</cp:coreProperties>
</file>