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D8" w:rsidRPr="00AF37FB" w:rsidRDefault="007654C4" w:rsidP="00AB048E">
      <w:pPr>
        <w:spacing w:line="300" w:lineRule="auto"/>
        <w:jc w:val="center"/>
        <w:rPr>
          <w:rFonts w:asciiTheme="minorHAnsi" w:hAnsiTheme="minorHAnsi" w:cstheme="minorHAnsi"/>
          <w:b/>
          <w:lang w:val="lt-LT"/>
        </w:rPr>
      </w:pPr>
      <w:r w:rsidRPr="00AF37FB">
        <w:rPr>
          <w:rFonts w:asciiTheme="minorHAnsi" w:hAnsiTheme="minorHAnsi" w:cstheme="minorHAnsi"/>
          <w:b/>
          <w:lang w:val="lt-LT"/>
        </w:rPr>
        <w:t xml:space="preserve">PAPILDOMAS </w:t>
      </w:r>
      <w:r w:rsidR="00106CD8" w:rsidRPr="00AF37FB">
        <w:rPr>
          <w:rFonts w:asciiTheme="minorHAnsi" w:hAnsiTheme="minorHAnsi" w:cstheme="minorHAnsi"/>
          <w:b/>
          <w:lang w:val="lt-LT"/>
        </w:rPr>
        <w:t xml:space="preserve">SUSITARIMAS </w:t>
      </w:r>
    </w:p>
    <w:p w:rsidR="00106CD8" w:rsidRPr="00AF37FB" w:rsidRDefault="001D6055" w:rsidP="00AB048E">
      <w:pPr>
        <w:spacing w:line="300" w:lineRule="auto"/>
        <w:jc w:val="center"/>
        <w:rPr>
          <w:rFonts w:asciiTheme="minorHAnsi" w:hAnsiTheme="minorHAnsi" w:cstheme="minorHAnsi"/>
          <w:b/>
          <w:lang w:val="lt-LT"/>
        </w:rPr>
      </w:pPr>
      <w:r w:rsidRPr="00AF37FB">
        <w:rPr>
          <w:rFonts w:asciiTheme="minorHAnsi" w:hAnsiTheme="minorHAnsi" w:cstheme="minorHAnsi"/>
          <w:b/>
          <w:lang w:val="lt-LT"/>
        </w:rPr>
        <w:t xml:space="preserve">DĖL </w:t>
      </w:r>
      <w:r w:rsidR="00327DCA" w:rsidRPr="00AF37FB">
        <w:rPr>
          <w:rFonts w:asciiTheme="minorHAnsi" w:hAnsiTheme="minorHAnsi" w:cstheme="minorHAnsi"/>
          <w:b/>
          <w:lang w:val="lt-LT"/>
        </w:rPr>
        <w:t>2024</w:t>
      </w:r>
      <w:r w:rsidRPr="00AF37FB">
        <w:rPr>
          <w:rFonts w:asciiTheme="minorHAnsi" w:hAnsiTheme="minorHAnsi" w:cstheme="minorHAnsi"/>
          <w:b/>
          <w:lang w:val="lt-LT"/>
        </w:rPr>
        <w:t xml:space="preserve"> M. </w:t>
      </w:r>
      <w:r w:rsidR="00327DCA" w:rsidRPr="00AF37FB">
        <w:rPr>
          <w:rFonts w:asciiTheme="minorHAnsi" w:hAnsiTheme="minorHAnsi" w:cstheme="minorHAnsi"/>
          <w:b/>
          <w:lang w:val="lt-LT"/>
        </w:rPr>
        <w:t>GRUODŽIO</w:t>
      </w:r>
      <w:r w:rsidRPr="00AF37FB">
        <w:rPr>
          <w:rFonts w:asciiTheme="minorHAnsi" w:hAnsiTheme="minorHAnsi" w:cstheme="minorHAnsi"/>
          <w:b/>
          <w:lang w:val="lt-LT"/>
        </w:rPr>
        <w:t xml:space="preserve"> </w:t>
      </w:r>
      <w:r w:rsidR="006409CD" w:rsidRPr="00AF37FB">
        <w:rPr>
          <w:rFonts w:asciiTheme="minorHAnsi" w:hAnsiTheme="minorHAnsi" w:cstheme="minorHAnsi"/>
          <w:b/>
          <w:lang w:val="lt-LT"/>
        </w:rPr>
        <w:t xml:space="preserve">13 </w:t>
      </w:r>
      <w:r w:rsidRPr="00AF37FB">
        <w:rPr>
          <w:rFonts w:asciiTheme="minorHAnsi" w:hAnsiTheme="minorHAnsi" w:cstheme="minorHAnsi"/>
          <w:b/>
          <w:lang w:val="lt-LT"/>
        </w:rPr>
        <w:t xml:space="preserve">D. </w:t>
      </w:r>
      <w:r w:rsidR="00327DCA" w:rsidRPr="00AF37FB">
        <w:rPr>
          <w:rFonts w:asciiTheme="minorHAnsi" w:hAnsiTheme="minorHAnsi" w:cstheme="minorHAnsi"/>
          <w:b/>
          <w:lang w:val="lt-LT"/>
        </w:rPr>
        <w:t>CENTRALIZUOTOS ŠILUMOS PIRKIMO–PARDAVIMO</w:t>
      </w:r>
      <w:r w:rsidR="009336C0" w:rsidRPr="00AF37FB">
        <w:rPr>
          <w:rFonts w:asciiTheme="minorHAnsi" w:hAnsiTheme="minorHAnsi" w:cstheme="minorHAnsi"/>
          <w:b/>
          <w:lang w:val="lt-LT"/>
        </w:rPr>
        <w:t xml:space="preserve"> </w:t>
      </w:r>
      <w:r w:rsidRPr="00AF37FB">
        <w:rPr>
          <w:rFonts w:asciiTheme="minorHAnsi" w:hAnsiTheme="minorHAnsi" w:cstheme="minorHAnsi"/>
          <w:b/>
          <w:caps/>
          <w:szCs w:val="24"/>
          <w:lang w:val="lt-LT"/>
        </w:rPr>
        <w:t xml:space="preserve">PRELIMINARIOsios SUTARTIes </w:t>
      </w:r>
      <w:r w:rsidRPr="00AF37FB">
        <w:rPr>
          <w:rFonts w:asciiTheme="minorHAnsi" w:hAnsiTheme="minorHAnsi" w:cstheme="minorHAnsi"/>
          <w:b/>
          <w:lang w:val="lt-LT"/>
        </w:rPr>
        <w:t xml:space="preserve">NR. </w:t>
      </w:r>
      <w:r w:rsidR="00327DCA" w:rsidRPr="00AF37FB">
        <w:rPr>
          <w:rFonts w:asciiTheme="minorHAnsi" w:hAnsiTheme="minorHAnsi" w:cstheme="minorHAnsi"/>
          <w:b/>
          <w:lang w:val="lt-LT"/>
        </w:rPr>
        <w:t>SR-</w:t>
      </w:r>
      <w:r w:rsidR="006409CD" w:rsidRPr="00AF37FB">
        <w:rPr>
          <w:rFonts w:asciiTheme="minorHAnsi" w:hAnsiTheme="minorHAnsi" w:cstheme="minorHAnsi"/>
          <w:b/>
          <w:lang w:val="lt-LT"/>
        </w:rPr>
        <w:t xml:space="preserve">687 </w:t>
      </w:r>
      <w:r w:rsidR="00B66966" w:rsidRPr="00AF37FB">
        <w:rPr>
          <w:rFonts w:asciiTheme="minorHAnsi" w:hAnsiTheme="minorHAnsi" w:cstheme="minorHAnsi"/>
          <w:b/>
          <w:lang w:val="lt-LT"/>
        </w:rPr>
        <w:t>P</w:t>
      </w:r>
      <w:r w:rsidR="007102AA" w:rsidRPr="00AF37FB">
        <w:rPr>
          <w:rFonts w:asciiTheme="minorHAnsi" w:hAnsiTheme="minorHAnsi" w:cstheme="minorHAnsi"/>
          <w:b/>
          <w:lang w:val="lt-LT"/>
        </w:rPr>
        <w:t>AKEITIMO</w:t>
      </w:r>
    </w:p>
    <w:p w:rsidR="00960CF5" w:rsidRPr="00AF37FB" w:rsidRDefault="00960CF5" w:rsidP="00AB048E">
      <w:pPr>
        <w:spacing w:line="300" w:lineRule="auto"/>
        <w:jc w:val="center"/>
        <w:rPr>
          <w:rFonts w:asciiTheme="minorHAnsi" w:hAnsiTheme="minorHAnsi" w:cstheme="minorHAnsi"/>
          <w:lang w:val="lt-LT"/>
        </w:rPr>
      </w:pPr>
    </w:p>
    <w:p w:rsidR="00106CD8" w:rsidRPr="00AF37FB" w:rsidRDefault="00FD3D84" w:rsidP="00AB048E">
      <w:pPr>
        <w:spacing w:line="300" w:lineRule="auto"/>
        <w:jc w:val="center"/>
        <w:rPr>
          <w:rFonts w:asciiTheme="minorHAnsi" w:hAnsiTheme="minorHAnsi" w:cstheme="minorHAnsi"/>
          <w:lang w:val="lt-LT"/>
        </w:rPr>
      </w:pPr>
      <w:r w:rsidRPr="00AF37FB">
        <w:rPr>
          <w:rFonts w:asciiTheme="minorHAnsi" w:hAnsiTheme="minorHAnsi" w:cstheme="minorHAnsi"/>
          <w:lang w:val="lt-LT"/>
        </w:rPr>
        <w:t>2024</w:t>
      </w:r>
      <w:r w:rsidR="00106CD8" w:rsidRPr="00AF37FB">
        <w:rPr>
          <w:rFonts w:asciiTheme="minorHAnsi" w:hAnsiTheme="minorHAnsi" w:cstheme="minorHAnsi"/>
          <w:lang w:val="lt-LT"/>
        </w:rPr>
        <w:t xml:space="preserve"> m. ………………</w:t>
      </w:r>
      <w:r w:rsidR="00960CF5" w:rsidRPr="00AF37FB">
        <w:rPr>
          <w:rFonts w:asciiTheme="minorHAnsi" w:hAnsiTheme="minorHAnsi" w:cstheme="minorHAnsi"/>
          <w:lang w:val="lt-LT"/>
        </w:rPr>
        <w:t>................</w:t>
      </w:r>
      <w:r w:rsidR="00106CD8" w:rsidRPr="00AF37FB">
        <w:rPr>
          <w:rFonts w:asciiTheme="minorHAnsi" w:hAnsiTheme="minorHAnsi" w:cstheme="minorHAnsi"/>
          <w:lang w:val="lt-LT"/>
        </w:rPr>
        <w:t xml:space="preserve"> d. </w:t>
      </w:r>
      <w:r w:rsidR="00960CF5" w:rsidRPr="00AF37FB">
        <w:rPr>
          <w:rFonts w:asciiTheme="minorHAnsi" w:hAnsiTheme="minorHAnsi" w:cstheme="minorHAnsi"/>
          <w:lang w:val="lt-LT"/>
        </w:rPr>
        <w:t xml:space="preserve"> </w:t>
      </w:r>
      <w:r w:rsidR="00106CD8" w:rsidRPr="00AF37FB">
        <w:rPr>
          <w:rFonts w:asciiTheme="minorHAnsi" w:hAnsiTheme="minorHAnsi" w:cstheme="minorHAnsi"/>
          <w:lang w:val="lt-LT"/>
        </w:rPr>
        <w:t xml:space="preserve">Nr. </w:t>
      </w:r>
      <w:r w:rsidR="001B44E5" w:rsidRPr="00AF37FB">
        <w:rPr>
          <w:rFonts w:asciiTheme="minorHAnsi" w:hAnsiTheme="minorHAnsi" w:cstheme="minorHAnsi"/>
          <w:lang w:val="lt-LT"/>
        </w:rPr>
        <w:t>......................</w:t>
      </w:r>
      <w:r w:rsidR="009336C0" w:rsidRPr="00AF37FB">
        <w:rPr>
          <w:rFonts w:asciiTheme="minorHAnsi" w:hAnsiTheme="minorHAnsi" w:cstheme="minorHAnsi"/>
          <w:lang w:val="lt-LT"/>
        </w:rPr>
        <w:t xml:space="preserve"> </w:t>
      </w:r>
    </w:p>
    <w:p w:rsidR="00106CD8" w:rsidRPr="00AF37FB" w:rsidRDefault="00106CD8" w:rsidP="00AB048E">
      <w:pPr>
        <w:spacing w:line="300" w:lineRule="auto"/>
        <w:jc w:val="center"/>
        <w:rPr>
          <w:rFonts w:asciiTheme="minorHAnsi" w:hAnsiTheme="minorHAnsi" w:cstheme="minorHAnsi"/>
          <w:lang w:val="lt-LT"/>
        </w:rPr>
      </w:pPr>
      <w:r w:rsidRPr="00AF37FB">
        <w:rPr>
          <w:rFonts w:asciiTheme="minorHAnsi" w:hAnsiTheme="minorHAnsi" w:cstheme="minorHAnsi"/>
          <w:lang w:val="lt-LT"/>
        </w:rPr>
        <w:t>Kaunas</w:t>
      </w:r>
    </w:p>
    <w:p w:rsidR="004551BC" w:rsidRPr="00AF37FB" w:rsidRDefault="004551BC" w:rsidP="00AB048E">
      <w:pPr>
        <w:spacing w:line="300" w:lineRule="auto"/>
        <w:jc w:val="center"/>
        <w:rPr>
          <w:rFonts w:asciiTheme="minorHAnsi" w:hAnsiTheme="minorHAnsi" w:cstheme="minorHAnsi"/>
          <w:lang w:val="lt-LT"/>
        </w:rPr>
      </w:pPr>
    </w:p>
    <w:p w:rsidR="00A00500" w:rsidRPr="00AF37FB" w:rsidRDefault="001730BF" w:rsidP="00AB048E">
      <w:pPr>
        <w:pStyle w:val="Pagrindinistekstas"/>
        <w:spacing w:line="300" w:lineRule="auto"/>
        <w:ind w:firstLine="1276"/>
        <w:rPr>
          <w:rFonts w:asciiTheme="minorHAnsi" w:hAnsiTheme="minorHAnsi" w:cstheme="minorHAnsi"/>
          <w:szCs w:val="24"/>
        </w:rPr>
      </w:pPr>
      <w:r w:rsidRPr="00AF37FB">
        <w:rPr>
          <w:rFonts w:asciiTheme="minorHAnsi" w:hAnsiTheme="minorHAnsi" w:cstheme="minorHAnsi"/>
          <w:szCs w:val="24"/>
        </w:rPr>
        <w:t xml:space="preserve">Kauno miesto savivaldybės administracija (toliau – Užsakovas), atstovaujama </w:t>
      </w:r>
      <w:r w:rsidR="00327DCA" w:rsidRPr="00AF37FB">
        <w:rPr>
          <w:rFonts w:asciiTheme="minorHAnsi" w:hAnsiTheme="minorHAnsi" w:cstheme="minorHAnsi"/>
          <w:szCs w:val="24"/>
        </w:rPr>
        <w:t xml:space="preserve">Administracijos direktoriaus Tado </w:t>
      </w:r>
      <w:proofErr w:type="spellStart"/>
      <w:r w:rsidR="00327DCA" w:rsidRPr="00AF37FB">
        <w:rPr>
          <w:rFonts w:asciiTheme="minorHAnsi" w:hAnsiTheme="minorHAnsi" w:cstheme="minorHAnsi"/>
          <w:szCs w:val="24"/>
        </w:rPr>
        <w:t>Metelionio</w:t>
      </w:r>
      <w:proofErr w:type="spellEnd"/>
      <w:r w:rsidR="00327DCA" w:rsidRPr="00AF37FB">
        <w:rPr>
          <w:rFonts w:asciiTheme="minorHAnsi" w:hAnsiTheme="minorHAnsi" w:cstheme="minorHAnsi"/>
          <w:szCs w:val="24"/>
        </w:rPr>
        <w:t xml:space="preserve">, veikiančio pagal Kauno miesto savivaldybės administracijos nuostatus, patvirtintus Kauno miesto savivaldybės tarybos 2023 m. lapkričio 21 d. sprendimu </w:t>
      </w:r>
      <w:r w:rsidR="00960CF5" w:rsidRPr="00AF37FB">
        <w:rPr>
          <w:rFonts w:asciiTheme="minorHAnsi" w:hAnsiTheme="minorHAnsi" w:cstheme="minorHAnsi"/>
          <w:szCs w:val="24"/>
        </w:rPr>
        <w:t xml:space="preserve">Nr. </w:t>
      </w:r>
      <w:r w:rsidR="00327DCA" w:rsidRPr="00AF37FB">
        <w:rPr>
          <w:rFonts w:asciiTheme="minorHAnsi" w:hAnsiTheme="minorHAnsi" w:cstheme="minorHAnsi"/>
          <w:szCs w:val="24"/>
        </w:rPr>
        <w:t>T-495 „Dėl Kauno miesto savivaldybės administracijos nuostatų patvirtinimo“,</w:t>
      </w:r>
      <w:r w:rsidR="00340806" w:rsidRPr="00AF37FB">
        <w:rPr>
          <w:rFonts w:asciiTheme="minorHAnsi" w:hAnsiTheme="minorHAnsi" w:cstheme="minorHAnsi"/>
          <w:szCs w:val="24"/>
        </w:rPr>
        <w:t xml:space="preserve"> ir</w:t>
      </w:r>
      <w:r w:rsidR="00327DCA" w:rsidRPr="00AF37FB">
        <w:rPr>
          <w:rFonts w:asciiTheme="minorHAnsi" w:hAnsiTheme="minorHAnsi" w:cstheme="minorHAnsi"/>
          <w:szCs w:val="24"/>
        </w:rPr>
        <w:t xml:space="preserve"> AB</w:t>
      </w:r>
      <w:r w:rsidR="00960CF5" w:rsidRPr="00AF37FB">
        <w:rPr>
          <w:rFonts w:asciiTheme="minorHAnsi" w:hAnsiTheme="minorHAnsi" w:cstheme="minorHAnsi"/>
          <w:szCs w:val="24"/>
        </w:rPr>
        <w:t> </w:t>
      </w:r>
      <w:r w:rsidR="00327DCA" w:rsidRPr="00AF37FB">
        <w:rPr>
          <w:rFonts w:asciiTheme="minorHAnsi" w:hAnsiTheme="minorHAnsi" w:cstheme="minorHAnsi"/>
          <w:szCs w:val="24"/>
        </w:rPr>
        <w:t>„Kauno energija“ (toliau – Tiekėjas), atstovaujama komercijos direktoriaus Tomo Ramanausko, veikiančio pagal 2024 m. vasario</w:t>
      </w:r>
      <w:r w:rsidR="00340806" w:rsidRPr="00AF37FB">
        <w:rPr>
          <w:rFonts w:asciiTheme="minorHAnsi" w:hAnsiTheme="minorHAnsi" w:cstheme="minorHAnsi"/>
          <w:szCs w:val="24"/>
        </w:rPr>
        <w:t xml:space="preserve"> 9 d. įgaliojimą Nr. A-32(E)-38</w:t>
      </w:r>
      <w:r w:rsidR="000E571F" w:rsidRPr="00AF37FB">
        <w:rPr>
          <w:rFonts w:asciiTheme="minorHAnsi" w:hAnsiTheme="minorHAnsi" w:cstheme="minorHAnsi"/>
          <w:bCs/>
          <w:szCs w:val="24"/>
        </w:rPr>
        <w:t>,</w:t>
      </w:r>
      <w:r w:rsidR="001D6055" w:rsidRPr="00AF37FB">
        <w:rPr>
          <w:rFonts w:asciiTheme="minorHAnsi" w:hAnsiTheme="minorHAnsi" w:cstheme="minorHAnsi"/>
          <w:bCs/>
          <w:szCs w:val="24"/>
        </w:rPr>
        <w:t xml:space="preserve"> </w:t>
      </w:r>
      <w:r w:rsidR="000E571F" w:rsidRPr="00AF37FB">
        <w:rPr>
          <w:rFonts w:asciiTheme="minorHAnsi" w:hAnsiTheme="minorHAnsi" w:cstheme="minorHAnsi"/>
          <w:szCs w:val="24"/>
        </w:rPr>
        <w:t>toliau kartu vadinamos šalimis, atskirai – šalimi</w:t>
      </w:r>
      <w:r w:rsidR="001D6055" w:rsidRPr="00AF37FB">
        <w:rPr>
          <w:rFonts w:asciiTheme="minorHAnsi" w:hAnsiTheme="minorHAnsi" w:cstheme="minorHAnsi"/>
          <w:szCs w:val="24"/>
        </w:rPr>
        <w:t xml:space="preserve">, vadovaudamosi </w:t>
      </w:r>
      <w:r w:rsidR="00340806" w:rsidRPr="00AF37FB">
        <w:rPr>
          <w:rFonts w:asciiTheme="minorHAnsi" w:hAnsiTheme="minorHAnsi" w:cstheme="minorHAnsi"/>
          <w:szCs w:val="24"/>
        </w:rPr>
        <w:t>2024</w:t>
      </w:r>
      <w:r w:rsidR="001D6055" w:rsidRPr="00AF37FB">
        <w:rPr>
          <w:rFonts w:asciiTheme="minorHAnsi" w:hAnsiTheme="minorHAnsi" w:cstheme="minorHAnsi"/>
          <w:szCs w:val="24"/>
        </w:rPr>
        <w:t xml:space="preserve"> m. </w:t>
      </w:r>
      <w:r w:rsidR="00340806" w:rsidRPr="00AF37FB">
        <w:rPr>
          <w:rFonts w:asciiTheme="minorHAnsi" w:hAnsiTheme="minorHAnsi" w:cstheme="minorHAnsi"/>
          <w:szCs w:val="24"/>
        </w:rPr>
        <w:t>gruodžio</w:t>
      </w:r>
      <w:r w:rsidR="001D6055" w:rsidRPr="00AF37FB">
        <w:rPr>
          <w:rFonts w:asciiTheme="minorHAnsi" w:hAnsiTheme="minorHAnsi" w:cstheme="minorHAnsi"/>
          <w:szCs w:val="24"/>
        </w:rPr>
        <w:t xml:space="preserve"> </w:t>
      </w:r>
      <w:r w:rsidR="006409CD" w:rsidRPr="00AF37FB">
        <w:rPr>
          <w:rFonts w:asciiTheme="minorHAnsi" w:hAnsiTheme="minorHAnsi" w:cstheme="minorHAnsi"/>
          <w:szCs w:val="24"/>
        </w:rPr>
        <w:t xml:space="preserve">13 </w:t>
      </w:r>
      <w:r w:rsidR="001D6055" w:rsidRPr="00AF37FB">
        <w:rPr>
          <w:rFonts w:asciiTheme="minorHAnsi" w:hAnsiTheme="minorHAnsi" w:cstheme="minorHAnsi"/>
          <w:szCs w:val="24"/>
        </w:rPr>
        <w:t>d.</w:t>
      </w:r>
      <w:r w:rsidR="001D6055" w:rsidRPr="00AF37FB">
        <w:rPr>
          <w:rFonts w:asciiTheme="minorHAnsi" w:hAnsiTheme="minorHAnsi" w:cstheme="minorHAnsi"/>
          <w:bCs/>
          <w:szCs w:val="24"/>
        </w:rPr>
        <w:t xml:space="preserve"> </w:t>
      </w:r>
      <w:r w:rsidR="000E571F" w:rsidRPr="00AF37FB">
        <w:rPr>
          <w:rFonts w:asciiTheme="minorHAnsi" w:hAnsiTheme="minorHAnsi" w:cstheme="minorHAnsi"/>
          <w:bCs/>
          <w:szCs w:val="24"/>
        </w:rPr>
        <w:t>centralizuoto</w:t>
      </w:r>
      <w:r w:rsidR="00340806" w:rsidRPr="00AF37FB">
        <w:rPr>
          <w:rFonts w:asciiTheme="minorHAnsi" w:hAnsiTheme="minorHAnsi" w:cstheme="minorHAnsi"/>
          <w:bCs/>
          <w:szCs w:val="24"/>
        </w:rPr>
        <w:t>s šilumos</w:t>
      </w:r>
      <w:r w:rsidR="000E571F" w:rsidRPr="00AF37FB">
        <w:rPr>
          <w:rFonts w:asciiTheme="minorHAnsi" w:hAnsiTheme="minorHAnsi" w:cstheme="minorHAnsi"/>
          <w:bCs/>
          <w:szCs w:val="24"/>
        </w:rPr>
        <w:t xml:space="preserve"> pirkimo</w:t>
      </w:r>
      <w:r w:rsidR="00340806" w:rsidRPr="00AF37FB">
        <w:rPr>
          <w:rFonts w:asciiTheme="minorHAnsi" w:hAnsiTheme="minorHAnsi" w:cstheme="minorHAnsi"/>
          <w:bCs/>
          <w:szCs w:val="24"/>
        </w:rPr>
        <w:t xml:space="preserve">–pardavimo </w:t>
      </w:r>
      <w:r w:rsidR="001D6055" w:rsidRPr="00AF37FB">
        <w:rPr>
          <w:rFonts w:asciiTheme="minorHAnsi" w:hAnsiTheme="minorHAnsi" w:cstheme="minorHAnsi"/>
          <w:bCs/>
          <w:szCs w:val="24"/>
        </w:rPr>
        <w:t>preliminariosios sutarties</w:t>
      </w:r>
      <w:r w:rsidR="000E571F" w:rsidRPr="00AF37FB">
        <w:rPr>
          <w:rFonts w:asciiTheme="minorHAnsi" w:hAnsiTheme="minorHAnsi" w:cstheme="minorHAnsi"/>
          <w:bCs/>
          <w:szCs w:val="24"/>
        </w:rPr>
        <w:t xml:space="preserve"> </w:t>
      </w:r>
      <w:r w:rsidR="001D6055" w:rsidRPr="00AF37FB">
        <w:rPr>
          <w:rFonts w:asciiTheme="minorHAnsi" w:hAnsiTheme="minorHAnsi" w:cstheme="minorHAnsi"/>
          <w:bCs/>
          <w:szCs w:val="24"/>
        </w:rPr>
        <w:t>Nr. SR-</w:t>
      </w:r>
      <w:r w:rsidR="006409CD" w:rsidRPr="00AF37FB">
        <w:rPr>
          <w:rFonts w:asciiTheme="minorHAnsi" w:hAnsiTheme="minorHAnsi" w:cstheme="minorHAnsi"/>
          <w:bCs/>
          <w:szCs w:val="24"/>
        </w:rPr>
        <w:t xml:space="preserve">687 </w:t>
      </w:r>
      <w:r w:rsidR="004551BC" w:rsidRPr="00AF37FB">
        <w:rPr>
          <w:rFonts w:asciiTheme="minorHAnsi" w:hAnsiTheme="minorHAnsi" w:cstheme="minorHAnsi"/>
          <w:bCs/>
          <w:szCs w:val="24"/>
        </w:rPr>
        <w:t xml:space="preserve">(toliau – </w:t>
      </w:r>
      <w:r w:rsidR="004551BC" w:rsidRPr="00AF37FB">
        <w:rPr>
          <w:rFonts w:asciiTheme="minorHAnsi" w:hAnsiTheme="minorHAnsi" w:cstheme="minorHAnsi"/>
          <w:szCs w:val="24"/>
        </w:rPr>
        <w:t>Sutartis)</w:t>
      </w:r>
      <w:r w:rsidR="00F636AD" w:rsidRPr="00AF37FB">
        <w:rPr>
          <w:rFonts w:asciiTheme="minorHAnsi" w:hAnsiTheme="minorHAnsi" w:cstheme="minorHAnsi"/>
          <w:bCs/>
          <w:szCs w:val="24"/>
        </w:rPr>
        <w:t xml:space="preserve"> </w:t>
      </w:r>
      <w:r w:rsidR="00340806" w:rsidRPr="00AF37FB">
        <w:rPr>
          <w:rFonts w:asciiTheme="minorHAnsi" w:hAnsiTheme="minorHAnsi" w:cstheme="minorHAnsi"/>
          <w:bCs/>
          <w:szCs w:val="24"/>
        </w:rPr>
        <w:t>22</w:t>
      </w:r>
      <w:r w:rsidR="00D46337" w:rsidRPr="00AF37FB">
        <w:rPr>
          <w:rFonts w:asciiTheme="minorHAnsi" w:hAnsiTheme="minorHAnsi" w:cstheme="minorHAnsi"/>
          <w:bCs/>
          <w:szCs w:val="24"/>
        </w:rPr>
        <w:t>.3</w:t>
      </w:r>
      <w:r w:rsidR="00F636AD" w:rsidRPr="00AF37FB">
        <w:rPr>
          <w:rFonts w:asciiTheme="minorHAnsi" w:hAnsiTheme="minorHAnsi" w:cstheme="minorHAnsi"/>
          <w:bCs/>
          <w:szCs w:val="24"/>
        </w:rPr>
        <w:t xml:space="preserve"> </w:t>
      </w:r>
      <w:r w:rsidR="004F3A99" w:rsidRPr="00AF37FB">
        <w:rPr>
          <w:rFonts w:asciiTheme="minorHAnsi" w:hAnsiTheme="minorHAnsi" w:cstheme="minorHAnsi"/>
          <w:bCs/>
          <w:szCs w:val="24"/>
        </w:rPr>
        <w:t>papunkčiu</w:t>
      </w:r>
      <w:r w:rsidR="00F15A41" w:rsidRPr="00AF37FB">
        <w:rPr>
          <w:rFonts w:asciiTheme="minorHAnsi" w:hAnsiTheme="minorHAnsi" w:cstheme="minorHAnsi"/>
          <w:bCs/>
          <w:szCs w:val="24"/>
        </w:rPr>
        <w:t>,</w:t>
      </w:r>
      <w:r w:rsidR="001F6540" w:rsidRPr="00AF37FB">
        <w:rPr>
          <w:rFonts w:asciiTheme="minorHAnsi" w:hAnsiTheme="minorHAnsi" w:cstheme="minorHAnsi"/>
          <w:bCs/>
          <w:szCs w:val="24"/>
        </w:rPr>
        <w:t xml:space="preserve"> Lietuvos Respublikos</w:t>
      </w:r>
      <w:r w:rsidR="00607A67" w:rsidRPr="00AF37FB">
        <w:rPr>
          <w:rFonts w:asciiTheme="minorHAnsi" w:hAnsiTheme="minorHAnsi" w:cstheme="minorHAnsi"/>
          <w:bCs/>
          <w:szCs w:val="24"/>
        </w:rPr>
        <w:t xml:space="preserve"> </w:t>
      </w:r>
      <w:r w:rsidR="001F6540" w:rsidRPr="00AF37FB">
        <w:rPr>
          <w:rFonts w:asciiTheme="minorHAnsi" w:hAnsiTheme="minorHAnsi" w:cstheme="minorHAnsi"/>
          <w:bCs/>
          <w:szCs w:val="24"/>
        </w:rPr>
        <w:t>viešųjų pirkimų įstatym</w:t>
      </w:r>
      <w:r w:rsidR="007E6807" w:rsidRPr="00AF37FB">
        <w:rPr>
          <w:rFonts w:asciiTheme="minorHAnsi" w:hAnsiTheme="minorHAnsi" w:cstheme="minorHAnsi"/>
          <w:bCs/>
          <w:szCs w:val="24"/>
        </w:rPr>
        <w:t xml:space="preserve">o 89 </w:t>
      </w:r>
      <w:r w:rsidR="009E7332" w:rsidRPr="00AF37FB">
        <w:rPr>
          <w:rFonts w:asciiTheme="minorHAnsi" w:hAnsiTheme="minorHAnsi" w:cstheme="minorHAnsi"/>
          <w:bCs/>
          <w:szCs w:val="24"/>
        </w:rPr>
        <w:t>straipsnio 1 dalies 1 punktu</w:t>
      </w:r>
      <w:r w:rsidR="00880CE7" w:rsidRPr="00AF37FB">
        <w:rPr>
          <w:rFonts w:asciiTheme="minorHAnsi" w:hAnsiTheme="minorHAnsi" w:cstheme="minorHAnsi"/>
          <w:bCs/>
          <w:szCs w:val="24"/>
        </w:rPr>
        <w:t>,</w:t>
      </w:r>
      <w:r w:rsidR="001F6540" w:rsidRPr="00AF37FB">
        <w:rPr>
          <w:rFonts w:asciiTheme="minorHAnsi" w:hAnsiTheme="minorHAnsi" w:cstheme="minorHAnsi"/>
          <w:bCs/>
          <w:szCs w:val="24"/>
        </w:rPr>
        <w:t xml:space="preserve"> </w:t>
      </w:r>
      <w:r w:rsidR="00FC7A1F" w:rsidRPr="00AF37FB">
        <w:rPr>
          <w:rFonts w:asciiTheme="minorHAnsi" w:hAnsiTheme="minorHAnsi" w:cstheme="minorHAnsi"/>
          <w:szCs w:val="24"/>
        </w:rPr>
        <w:t>sudarė šį susitarimą</w:t>
      </w:r>
      <w:r w:rsidR="00960CF5" w:rsidRPr="00AF37FB">
        <w:rPr>
          <w:rFonts w:asciiTheme="minorHAnsi" w:hAnsiTheme="minorHAnsi" w:cstheme="minorHAnsi"/>
          <w:szCs w:val="24"/>
        </w:rPr>
        <w:t xml:space="preserve"> (toliau – susitarimas):</w:t>
      </w:r>
    </w:p>
    <w:p w:rsidR="0026655E" w:rsidRPr="00AF37FB" w:rsidRDefault="00713653" w:rsidP="00AB048E">
      <w:pPr>
        <w:tabs>
          <w:tab w:val="left" w:pos="0"/>
          <w:tab w:val="left" w:pos="1701"/>
        </w:tabs>
        <w:suppressAutoHyphens/>
        <w:spacing w:line="300" w:lineRule="auto"/>
        <w:ind w:firstLine="1276"/>
        <w:jc w:val="both"/>
        <w:rPr>
          <w:rFonts w:asciiTheme="minorHAnsi" w:hAnsiTheme="minorHAnsi" w:cstheme="minorHAnsi"/>
          <w:szCs w:val="24"/>
          <w:lang w:val="lt-LT" w:eastAsia="zh-CN"/>
        </w:rPr>
      </w:pPr>
      <w:r w:rsidRPr="00AF37FB">
        <w:rPr>
          <w:rFonts w:asciiTheme="minorHAnsi" w:hAnsiTheme="minorHAnsi" w:cstheme="minorHAnsi"/>
          <w:szCs w:val="24"/>
          <w:lang w:val="lt-LT" w:eastAsia="zh-CN"/>
        </w:rPr>
        <w:t>1</w:t>
      </w:r>
      <w:r w:rsidR="007E6807" w:rsidRPr="00AF37FB">
        <w:rPr>
          <w:rFonts w:asciiTheme="minorHAnsi" w:hAnsiTheme="minorHAnsi" w:cstheme="minorHAnsi"/>
          <w:szCs w:val="24"/>
          <w:lang w:val="lt-LT" w:eastAsia="zh-CN"/>
        </w:rPr>
        <w:t>.</w:t>
      </w:r>
      <w:r w:rsidR="007F7FB5" w:rsidRPr="00AF37FB">
        <w:rPr>
          <w:rFonts w:asciiTheme="minorHAnsi" w:hAnsiTheme="minorHAnsi" w:cstheme="minorHAnsi"/>
          <w:szCs w:val="24"/>
          <w:lang w:val="lt-LT" w:eastAsia="zh-CN"/>
        </w:rPr>
        <w:t xml:space="preserve"> </w:t>
      </w:r>
      <w:r w:rsidR="00340806" w:rsidRPr="00AF37FB">
        <w:rPr>
          <w:rFonts w:asciiTheme="minorHAnsi" w:hAnsiTheme="minorHAnsi" w:cstheme="minorHAnsi"/>
          <w:szCs w:val="24"/>
          <w:lang w:val="lt-LT" w:eastAsia="lt-LT"/>
        </w:rPr>
        <w:t>Šalys susitaria</w:t>
      </w:r>
      <w:r w:rsidR="00340806" w:rsidRPr="00AF37FB">
        <w:rPr>
          <w:rFonts w:asciiTheme="minorHAnsi" w:hAnsiTheme="minorHAnsi" w:cstheme="minorHAnsi"/>
          <w:szCs w:val="24"/>
          <w:lang w:val="lt-LT" w:eastAsia="zh-CN"/>
        </w:rPr>
        <w:t xml:space="preserve"> </w:t>
      </w:r>
      <w:r w:rsidR="00327DCA" w:rsidRPr="00AF37FB">
        <w:rPr>
          <w:rFonts w:asciiTheme="minorHAnsi" w:hAnsiTheme="minorHAnsi" w:cstheme="minorHAnsi"/>
          <w:szCs w:val="24"/>
          <w:lang w:val="lt-LT" w:eastAsia="zh-CN"/>
        </w:rPr>
        <w:t>nuo 202</w:t>
      </w:r>
      <w:r w:rsidR="00881137" w:rsidRPr="00AF37FB">
        <w:rPr>
          <w:rFonts w:asciiTheme="minorHAnsi" w:hAnsiTheme="minorHAnsi" w:cstheme="minorHAnsi"/>
          <w:szCs w:val="24"/>
          <w:lang w:val="lt-LT" w:eastAsia="zh-CN"/>
        </w:rPr>
        <w:t>4 m. gruodžio 1 d. taikyti 7,89 ct/kWh be PVM šilumos kainą</w:t>
      </w:r>
      <w:r w:rsidR="00327DCA" w:rsidRPr="00AF37FB">
        <w:rPr>
          <w:rFonts w:asciiTheme="minorHAnsi" w:hAnsiTheme="minorHAnsi" w:cstheme="minorHAnsi"/>
          <w:szCs w:val="24"/>
          <w:lang w:val="lt-LT" w:eastAsia="zh-CN"/>
        </w:rPr>
        <w:t>,</w:t>
      </w:r>
      <w:r w:rsidR="00881137" w:rsidRPr="00AF37FB">
        <w:rPr>
          <w:rFonts w:asciiTheme="minorHAnsi" w:hAnsiTheme="minorHAnsi" w:cstheme="minorHAnsi"/>
          <w:szCs w:val="24"/>
          <w:lang w:val="lt-LT" w:eastAsia="zh-CN"/>
        </w:rPr>
        <w:t xml:space="preserve"> kuri</w:t>
      </w:r>
      <w:r w:rsidR="00327DCA" w:rsidRPr="00AF37FB">
        <w:rPr>
          <w:rFonts w:asciiTheme="minorHAnsi" w:hAnsiTheme="minorHAnsi" w:cstheme="minorHAnsi"/>
          <w:szCs w:val="24"/>
          <w:lang w:val="lt-LT" w:eastAsia="zh-CN"/>
        </w:rPr>
        <w:t xml:space="preserve"> nustatyta Tiekėjo valdybos </w:t>
      </w:r>
      <w:r w:rsidR="00960CF5" w:rsidRPr="00AF37FB">
        <w:rPr>
          <w:rFonts w:asciiTheme="minorHAnsi" w:hAnsiTheme="minorHAnsi" w:cstheme="minorHAnsi"/>
          <w:szCs w:val="24"/>
          <w:lang w:val="lt-LT" w:eastAsia="zh-CN"/>
        </w:rPr>
        <w:t>2024</w:t>
      </w:r>
      <w:r w:rsidR="00960CF5" w:rsidRPr="00AF37FB">
        <w:rPr>
          <w:rFonts w:asciiTheme="minorHAnsi" w:hAnsiTheme="minorHAnsi" w:cstheme="minorHAnsi"/>
          <w:szCs w:val="24"/>
          <w:lang w:val="lt-LT" w:eastAsia="zh-CN"/>
        </w:rPr>
        <w:t xml:space="preserve"> m. lapkričio </w:t>
      </w:r>
      <w:r w:rsidR="00960CF5" w:rsidRPr="00AF37FB">
        <w:rPr>
          <w:rFonts w:asciiTheme="minorHAnsi" w:hAnsiTheme="minorHAnsi" w:cstheme="minorHAnsi"/>
          <w:szCs w:val="24"/>
          <w:lang w:val="lt-LT" w:eastAsia="zh-CN"/>
        </w:rPr>
        <w:t xml:space="preserve">25 </w:t>
      </w:r>
      <w:r w:rsidR="00960CF5" w:rsidRPr="00AF37FB">
        <w:rPr>
          <w:rFonts w:asciiTheme="minorHAnsi" w:hAnsiTheme="minorHAnsi" w:cstheme="minorHAnsi"/>
          <w:szCs w:val="24"/>
          <w:lang w:val="lt-LT" w:eastAsia="zh-CN"/>
        </w:rPr>
        <w:t xml:space="preserve">d. </w:t>
      </w:r>
      <w:r w:rsidR="00327DCA" w:rsidRPr="00AF37FB">
        <w:rPr>
          <w:rFonts w:asciiTheme="minorHAnsi" w:hAnsiTheme="minorHAnsi" w:cstheme="minorHAnsi"/>
          <w:szCs w:val="24"/>
          <w:lang w:val="lt-LT" w:eastAsia="zh-CN"/>
        </w:rPr>
        <w:t>sprendimu Nr. 2024-18-2.</w:t>
      </w:r>
      <w:r w:rsidR="00881137" w:rsidRPr="00AF37FB">
        <w:rPr>
          <w:rFonts w:asciiTheme="minorHAnsi" w:hAnsiTheme="minorHAnsi" w:cstheme="minorHAnsi"/>
          <w:szCs w:val="24"/>
          <w:lang w:val="lt-LT" w:eastAsia="zh-CN"/>
        </w:rPr>
        <w:t xml:space="preserve"> </w:t>
      </w:r>
    </w:p>
    <w:p w:rsidR="006E7AFC" w:rsidRPr="00AF37FB" w:rsidRDefault="00FA67C5" w:rsidP="00AB048E">
      <w:pPr>
        <w:pStyle w:val="Pagrindinistekstas"/>
        <w:tabs>
          <w:tab w:val="left" w:pos="1418"/>
        </w:tabs>
        <w:spacing w:line="300" w:lineRule="auto"/>
        <w:ind w:firstLine="1276"/>
        <w:rPr>
          <w:rFonts w:asciiTheme="minorHAnsi" w:hAnsiTheme="minorHAnsi" w:cstheme="minorHAnsi"/>
          <w:szCs w:val="24"/>
        </w:rPr>
      </w:pPr>
      <w:r w:rsidRPr="00AF37FB">
        <w:rPr>
          <w:rFonts w:asciiTheme="minorHAnsi" w:hAnsiTheme="minorHAnsi" w:cstheme="minorHAnsi"/>
          <w:bCs/>
          <w:szCs w:val="24"/>
        </w:rPr>
        <w:t>2</w:t>
      </w:r>
      <w:r w:rsidR="00956EF4" w:rsidRPr="00AF37FB">
        <w:rPr>
          <w:rFonts w:asciiTheme="minorHAnsi" w:hAnsiTheme="minorHAnsi" w:cstheme="minorHAnsi"/>
          <w:bCs/>
          <w:szCs w:val="24"/>
        </w:rPr>
        <w:t xml:space="preserve">. </w:t>
      </w:r>
      <w:r w:rsidR="006E7AFC" w:rsidRPr="00AF37FB">
        <w:rPr>
          <w:rFonts w:asciiTheme="minorHAnsi" w:hAnsiTheme="minorHAnsi" w:cstheme="minorHAnsi"/>
          <w:szCs w:val="24"/>
        </w:rPr>
        <w:t xml:space="preserve">Susitarimas įsigalioja, kai jį kvalifikuotais elektroniniais parašais pasirašo abi susitarimo </w:t>
      </w:r>
      <w:r w:rsidR="004551BC" w:rsidRPr="00AF37FB">
        <w:rPr>
          <w:rFonts w:asciiTheme="minorHAnsi" w:hAnsiTheme="minorHAnsi" w:cstheme="minorHAnsi"/>
          <w:szCs w:val="24"/>
        </w:rPr>
        <w:t xml:space="preserve">šalys, </w:t>
      </w:r>
      <w:r w:rsidR="006E7AFC" w:rsidRPr="00AF37FB">
        <w:rPr>
          <w:rFonts w:asciiTheme="minorHAnsi" w:hAnsiTheme="minorHAnsi" w:cstheme="minorHAnsi"/>
          <w:szCs w:val="24"/>
        </w:rPr>
        <w:t>ir yra neatskiriama Sutarties dalis.</w:t>
      </w:r>
    </w:p>
    <w:p w:rsidR="00FC6B3B" w:rsidRPr="00AF37FB" w:rsidRDefault="00FC6B3B" w:rsidP="00AB048E">
      <w:pPr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  <w:sectPr w:rsidR="00FC6B3B" w:rsidRPr="00AF37FB" w:rsidSect="00B71D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5" w:right="566" w:bottom="993" w:left="1701" w:header="567" w:footer="567" w:gutter="0"/>
          <w:pgNumType w:start="17"/>
          <w:cols w:space="1296"/>
          <w:titlePg/>
        </w:sectPr>
      </w:pPr>
      <w:bookmarkStart w:id="0" w:name="_GoBack"/>
      <w:bookmarkEnd w:id="0"/>
    </w:p>
    <w:p w:rsidR="00881137" w:rsidRPr="00AF37FB" w:rsidRDefault="00881137" w:rsidP="00AB048E">
      <w:pPr>
        <w:spacing w:line="300" w:lineRule="auto"/>
        <w:rPr>
          <w:rFonts w:asciiTheme="minorHAnsi" w:hAnsiTheme="minorHAnsi" w:cstheme="minorHAnsi"/>
          <w:b/>
          <w:szCs w:val="24"/>
          <w:lang w:val="lt-LT" w:eastAsia="lt-LT"/>
        </w:rPr>
      </w:pPr>
    </w:p>
    <w:p w:rsidR="00881137" w:rsidRPr="00AF37FB" w:rsidRDefault="00881137" w:rsidP="00AB048E">
      <w:pPr>
        <w:spacing w:line="300" w:lineRule="auto"/>
        <w:jc w:val="center"/>
        <w:rPr>
          <w:rFonts w:asciiTheme="minorHAnsi" w:hAnsiTheme="minorHAnsi" w:cstheme="minorHAnsi"/>
          <w:b/>
          <w:szCs w:val="24"/>
          <w:lang w:val="lt-LT" w:eastAsia="lt-LT"/>
        </w:rPr>
      </w:pP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  <w:sectPr w:rsidR="00881137" w:rsidRPr="00AF37FB" w:rsidSect="00881137">
          <w:headerReference w:type="even" r:id="rId13"/>
          <w:headerReference w:type="default" r:id="rId14"/>
          <w:type w:val="continuous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b/>
          <w:szCs w:val="24"/>
          <w:lang w:val="lt-LT" w:eastAsia="lt-LT"/>
        </w:rPr>
      </w:pPr>
      <w:r w:rsidRPr="00AF37FB">
        <w:rPr>
          <w:rFonts w:asciiTheme="minorHAnsi" w:hAnsiTheme="minorHAnsi" w:cstheme="minorHAnsi"/>
          <w:b/>
          <w:szCs w:val="24"/>
          <w:lang w:val="lt-LT" w:eastAsia="lt-LT"/>
        </w:rPr>
        <w:t>Užsakovas</w:t>
      </w: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  <w:r w:rsidRPr="00AF37FB">
        <w:rPr>
          <w:rFonts w:asciiTheme="minorHAnsi" w:hAnsiTheme="minorHAnsi" w:cstheme="minorHAnsi"/>
          <w:szCs w:val="24"/>
          <w:lang w:val="lt-LT" w:eastAsia="lt-LT"/>
        </w:rPr>
        <w:t>Kauno mie</w:t>
      </w:r>
      <w:r w:rsidR="00960CF5" w:rsidRPr="00AF37FB">
        <w:rPr>
          <w:rFonts w:asciiTheme="minorHAnsi" w:hAnsiTheme="minorHAnsi" w:cstheme="minorHAnsi"/>
          <w:szCs w:val="24"/>
          <w:lang w:val="lt-LT" w:eastAsia="lt-LT"/>
        </w:rPr>
        <w:t>sto savivaldybės administracija</w:t>
      </w:r>
    </w:p>
    <w:p w:rsidR="00881137" w:rsidRPr="00AF37FB" w:rsidRDefault="00881137" w:rsidP="00AB048E">
      <w:pPr>
        <w:tabs>
          <w:tab w:val="num" w:pos="0"/>
          <w:tab w:val="left" w:pos="426"/>
        </w:tabs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  <w:r w:rsidRPr="00AF37FB">
        <w:rPr>
          <w:rFonts w:asciiTheme="minorHAnsi" w:hAnsiTheme="minorHAnsi" w:cstheme="minorHAnsi"/>
          <w:bCs/>
          <w:szCs w:val="24"/>
          <w:lang w:val="lt-LT" w:eastAsia="lt-LT"/>
        </w:rPr>
        <w:t>Laisvės al. 96, 44251 Kaunas</w:t>
      </w:r>
    </w:p>
    <w:p w:rsidR="00881137" w:rsidRPr="00AF37FB" w:rsidRDefault="00960CF5" w:rsidP="00AB048E">
      <w:pPr>
        <w:spacing w:line="300" w:lineRule="auto"/>
        <w:jc w:val="both"/>
        <w:rPr>
          <w:rFonts w:asciiTheme="minorHAnsi" w:hAnsiTheme="minorHAnsi" w:cstheme="minorHAnsi"/>
          <w:bCs/>
          <w:szCs w:val="24"/>
          <w:lang w:val="lt-LT" w:eastAsia="lt-LT"/>
        </w:rPr>
      </w:pPr>
      <w:r w:rsidRPr="00AF37FB">
        <w:rPr>
          <w:rFonts w:asciiTheme="minorHAnsi" w:hAnsiTheme="minorHAnsi" w:cstheme="minorHAnsi"/>
          <w:bCs/>
          <w:szCs w:val="24"/>
          <w:lang w:val="lt-LT" w:eastAsia="lt-LT"/>
        </w:rPr>
        <w:t>Įstaigos kodas 188764867</w:t>
      </w:r>
    </w:p>
    <w:p w:rsidR="00881137" w:rsidRPr="00AF37FB" w:rsidRDefault="00881137" w:rsidP="00AB048E">
      <w:pPr>
        <w:tabs>
          <w:tab w:val="left" w:pos="0"/>
        </w:tabs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  <w:r w:rsidRPr="00AF37FB">
        <w:rPr>
          <w:rFonts w:asciiTheme="minorHAnsi" w:hAnsiTheme="minorHAnsi" w:cstheme="minorHAnsi"/>
          <w:szCs w:val="24"/>
          <w:lang w:val="lt-LT" w:eastAsia="lt-LT"/>
        </w:rPr>
        <w:t>A. s. LT44 4010 0425 0001 0078</w:t>
      </w:r>
    </w:p>
    <w:p w:rsidR="00881137" w:rsidRPr="00AF37FB" w:rsidRDefault="00881137" w:rsidP="00AB048E">
      <w:pPr>
        <w:tabs>
          <w:tab w:val="left" w:pos="0"/>
        </w:tabs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  <w:proofErr w:type="spellStart"/>
      <w:r w:rsidRPr="00AF37FB">
        <w:rPr>
          <w:rFonts w:asciiTheme="minorHAnsi" w:hAnsiTheme="minorHAnsi" w:cstheme="minorHAnsi"/>
          <w:szCs w:val="24"/>
          <w:lang w:val="lt-LT" w:eastAsia="lt-LT"/>
        </w:rPr>
        <w:t>Luminor</w:t>
      </w:r>
      <w:proofErr w:type="spellEnd"/>
      <w:r w:rsidRPr="00AF37FB">
        <w:rPr>
          <w:rFonts w:asciiTheme="minorHAnsi" w:hAnsiTheme="minorHAnsi" w:cstheme="minorHAnsi"/>
          <w:szCs w:val="24"/>
          <w:lang w:val="lt-LT" w:eastAsia="lt-LT"/>
        </w:rPr>
        <w:t xml:space="preserve"> Bank AS Lietuvos skyrius</w:t>
      </w:r>
    </w:p>
    <w:p w:rsidR="00881137" w:rsidRPr="00AF37FB" w:rsidRDefault="00881137" w:rsidP="00AB048E">
      <w:pPr>
        <w:tabs>
          <w:tab w:val="num" w:pos="0"/>
          <w:tab w:val="left" w:pos="426"/>
        </w:tabs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</w:p>
    <w:p w:rsidR="00960CF5" w:rsidRPr="00AF37FB" w:rsidRDefault="00960CF5" w:rsidP="00AB048E">
      <w:pPr>
        <w:tabs>
          <w:tab w:val="num" w:pos="0"/>
          <w:tab w:val="left" w:pos="426"/>
        </w:tabs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  <w:r w:rsidRPr="00AF37FB">
        <w:rPr>
          <w:rFonts w:asciiTheme="minorHAnsi" w:hAnsiTheme="minorHAnsi" w:cstheme="minorHAnsi"/>
          <w:szCs w:val="24"/>
          <w:lang w:val="lt-LT" w:eastAsia="lt-LT"/>
        </w:rPr>
        <w:t xml:space="preserve">Administracijos direktorius </w:t>
      </w: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b/>
          <w:szCs w:val="24"/>
          <w:lang w:val="lt-LT" w:eastAsia="lt-LT"/>
        </w:rPr>
      </w:pPr>
      <w:r w:rsidRPr="00AF37FB">
        <w:rPr>
          <w:rFonts w:asciiTheme="minorHAnsi" w:hAnsiTheme="minorHAnsi" w:cstheme="minorHAnsi"/>
          <w:szCs w:val="24"/>
          <w:lang w:val="lt-LT" w:eastAsia="lt-LT"/>
        </w:rPr>
        <w:t xml:space="preserve">Tadas </w:t>
      </w:r>
      <w:proofErr w:type="spellStart"/>
      <w:r w:rsidRPr="00AF37FB">
        <w:rPr>
          <w:rFonts w:asciiTheme="minorHAnsi" w:hAnsiTheme="minorHAnsi" w:cstheme="minorHAnsi"/>
          <w:szCs w:val="24"/>
          <w:lang w:val="lt-LT" w:eastAsia="lt-LT"/>
        </w:rPr>
        <w:t>Metelionis</w:t>
      </w:r>
      <w:proofErr w:type="spellEnd"/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b/>
          <w:szCs w:val="24"/>
          <w:lang w:val="lt-LT" w:eastAsia="lt-LT"/>
        </w:rPr>
      </w:pP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b/>
          <w:szCs w:val="24"/>
          <w:lang w:val="lt-LT" w:eastAsia="lt-LT"/>
        </w:rPr>
      </w:pP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b/>
          <w:szCs w:val="24"/>
          <w:lang w:val="lt-LT" w:eastAsia="lt-LT"/>
        </w:rPr>
      </w:pP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b/>
          <w:szCs w:val="24"/>
          <w:lang w:val="lt-LT" w:eastAsia="lt-LT"/>
        </w:rPr>
      </w:pP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b/>
          <w:szCs w:val="24"/>
          <w:lang w:val="lt-LT" w:eastAsia="lt-LT"/>
        </w:rPr>
      </w:pP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b/>
          <w:szCs w:val="24"/>
          <w:lang w:val="lt-LT" w:eastAsia="lt-LT"/>
        </w:rPr>
      </w:pPr>
    </w:p>
    <w:p w:rsidR="00960CF5" w:rsidRPr="00AF37FB" w:rsidRDefault="00960CF5" w:rsidP="00AB048E">
      <w:pPr>
        <w:spacing w:line="300" w:lineRule="auto"/>
        <w:jc w:val="both"/>
        <w:rPr>
          <w:rFonts w:asciiTheme="minorHAnsi" w:hAnsiTheme="minorHAnsi" w:cstheme="minorHAnsi"/>
          <w:b/>
          <w:szCs w:val="24"/>
          <w:lang w:val="lt-LT" w:eastAsia="lt-LT"/>
        </w:rPr>
      </w:pPr>
    </w:p>
    <w:p w:rsidR="00960CF5" w:rsidRPr="00AF37FB" w:rsidRDefault="00960CF5" w:rsidP="00AB048E">
      <w:pPr>
        <w:spacing w:line="300" w:lineRule="auto"/>
        <w:jc w:val="both"/>
        <w:rPr>
          <w:rFonts w:asciiTheme="minorHAnsi" w:hAnsiTheme="minorHAnsi" w:cstheme="minorHAnsi"/>
          <w:b/>
          <w:szCs w:val="24"/>
          <w:lang w:val="lt-LT" w:eastAsia="lt-LT"/>
        </w:rPr>
      </w:pP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b/>
          <w:szCs w:val="24"/>
          <w:lang w:val="lt-LT" w:eastAsia="lt-LT"/>
        </w:rPr>
      </w:pPr>
      <w:r w:rsidRPr="00AF37FB">
        <w:rPr>
          <w:rFonts w:asciiTheme="minorHAnsi" w:hAnsiTheme="minorHAnsi" w:cstheme="minorHAnsi"/>
          <w:b/>
          <w:szCs w:val="24"/>
          <w:lang w:val="lt-LT" w:eastAsia="lt-LT"/>
        </w:rPr>
        <w:t>Tiekėjas</w:t>
      </w: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  <w:r w:rsidRPr="00AF37FB">
        <w:rPr>
          <w:rFonts w:asciiTheme="minorHAnsi" w:hAnsiTheme="minorHAnsi" w:cstheme="minorHAnsi"/>
          <w:szCs w:val="24"/>
          <w:lang w:val="lt-LT" w:eastAsia="lt-LT"/>
        </w:rPr>
        <w:t xml:space="preserve">AB </w:t>
      </w:r>
      <w:r w:rsidR="00960CF5" w:rsidRPr="00AF37FB">
        <w:rPr>
          <w:rFonts w:asciiTheme="minorHAnsi" w:hAnsiTheme="minorHAnsi" w:cstheme="minorHAnsi"/>
          <w:szCs w:val="24"/>
          <w:lang w:val="lt-LT" w:eastAsia="lt-LT"/>
        </w:rPr>
        <w:t>„</w:t>
      </w:r>
      <w:r w:rsidRPr="00AF37FB">
        <w:rPr>
          <w:rFonts w:asciiTheme="minorHAnsi" w:hAnsiTheme="minorHAnsi" w:cstheme="minorHAnsi"/>
          <w:szCs w:val="24"/>
          <w:lang w:val="lt-LT" w:eastAsia="lt-LT"/>
        </w:rPr>
        <w:t>Kauno energija</w:t>
      </w:r>
      <w:r w:rsidR="00960CF5" w:rsidRPr="00AF37FB">
        <w:rPr>
          <w:rFonts w:asciiTheme="minorHAnsi" w:hAnsiTheme="minorHAnsi" w:cstheme="minorHAnsi"/>
          <w:szCs w:val="24"/>
          <w:lang w:val="lt-LT" w:eastAsia="lt-LT"/>
        </w:rPr>
        <w:t>“</w:t>
      </w: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  <w:r w:rsidRPr="00AF37FB">
        <w:rPr>
          <w:rFonts w:asciiTheme="minorHAnsi" w:hAnsiTheme="minorHAnsi" w:cstheme="minorHAnsi"/>
          <w:szCs w:val="24"/>
          <w:lang w:val="lt-LT" w:eastAsia="lt-LT"/>
        </w:rPr>
        <w:t>Raudo</w:t>
      </w:r>
      <w:r w:rsidR="00960CF5" w:rsidRPr="00AF37FB">
        <w:rPr>
          <w:rFonts w:asciiTheme="minorHAnsi" w:hAnsiTheme="minorHAnsi" w:cstheme="minorHAnsi"/>
          <w:szCs w:val="24"/>
          <w:lang w:val="lt-LT" w:eastAsia="lt-LT"/>
        </w:rPr>
        <w:t>ndvario pl. 84, 47179 Kaunas</w:t>
      </w: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  <w:r w:rsidRPr="00AF37FB">
        <w:rPr>
          <w:rFonts w:asciiTheme="minorHAnsi" w:hAnsiTheme="minorHAnsi" w:cstheme="minorHAnsi"/>
          <w:szCs w:val="24"/>
          <w:lang w:val="lt-LT" w:eastAsia="lt-LT"/>
        </w:rPr>
        <w:t>Juridinio asmens kodas 235014830</w:t>
      </w: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  <w:r w:rsidRPr="00AF37FB">
        <w:rPr>
          <w:rFonts w:asciiTheme="minorHAnsi" w:hAnsiTheme="minorHAnsi" w:cstheme="minorHAnsi"/>
          <w:szCs w:val="24"/>
          <w:lang w:val="lt-LT" w:eastAsia="lt-LT"/>
        </w:rPr>
        <w:t>PVM mokėtojo kodas LT350148314</w:t>
      </w: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  <w:r w:rsidRPr="00AF37FB">
        <w:rPr>
          <w:rFonts w:asciiTheme="minorHAnsi" w:hAnsiTheme="minorHAnsi" w:cstheme="minorHAnsi"/>
          <w:szCs w:val="24"/>
          <w:lang w:val="lt-LT" w:eastAsia="lt-LT"/>
        </w:rPr>
        <w:t>A. s. LT</w:t>
      </w:r>
      <w:r w:rsidR="00960CF5" w:rsidRPr="00AF37FB">
        <w:rPr>
          <w:rFonts w:asciiTheme="minorHAnsi" w:hAnsiTheme="minorHAnsi" w:cstheme="minorHAnsi"/>
          <w:szCs w:val="24"/>
          <w:lang w:val="lt-LT" w:eastAsia="lt-LT"/>
        </w:rPr>
        <w:t>60 7044 0600 0286 6144</w:t>
      </w: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  <w:r w:rsidRPr="00AF37FB">
        <w:rPr>
          <w:rFonts w:asciiTheme="minorHAnsi" w:hAnsiTheme="minorHAnsi" w:cstheme="minorHAnsi"/>
          <w:szCs w:val="24"/>
          <w:lang w:val="lt-LT" w:eastAsia="lt-LT"/>
        </w:rPr>
        <w:t>AB SEB bankas</w:t>
      </w: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  <w:r w:rsidRPr="00AF37FB">
        <w:rPr>
          <w:rFonts w:asciiTheme="minorHAnsi" w:hAnsiTheme="minorHAnsi" w:cstheme="minorHAnsi"/>
          <w:szCs w:val="24"/>
          <w:lang w:val="lt-LT" w:eastAsia="lt-LT"/>
        </w:rPr>
        <w:t xml:space="preserve">Komercijos direktorius </w:t>
      </w:r>
    </w:p>
    <w:p w:rsidR="00881137" w:rsidRPr="00AF37FB" w:rsidRDefault="00881137" w:rsidP="00AB048E">
      <w:pPr>
        <w:spacing w:line="300" w:lineRule="auto"/>
        <w:jc w:val="both"/>
        <w:rPr>
          <w:rFonts w:asciiTheme="minorHAnsi" w:hAnsiTheme="minorHAnsi" w:cstheme="minorHAnsi"/>
          <w:szCs w:val="24"/>
          <w:lang w:val="lt-LT" w:eastAsia="lt-LT"/>
        </w:rPr>
      </w:pPr>
      <w:r w:rsidRPr="00AF37FB">
        <w:rPr>
          <w:rFonts w:asciiTheme="minorHAnsi" w:hAnsiTheme="minorHAnsi" w:cstheme="minorHAnsi"/>
          <w:szCs w:val="24"/>
          <w:lang w:val="lt-LT" w:eastAsia="lt-LT"/>
        </w:rPr>
        <w:t>Tomas Ramanauskas</w:t>
      </w:r>
    </w:p>
    <w:p w:rsidR="00106CD8" w:rsidRPr="00AF37FB" w:rsidRDefault="00106CD8" w:rsidP="00AB048E">
      <w:pPr>
        <w:shd w:val="clear" w:color="auto" w:fill="FFFFFF"/>
        <w:tabs>
          <w:tab w:val="left" w:pos="5208"/>
        </w:tabs>
        <w:spacing w:line="300" w:lineRule="auto"/>
        <w:rPr>
          <w:bCs/>
          <w:lang w:val="lt-LT"/>
        </w:rPr>
      </w:pPr>
    </w:p>
    <w:sectPr w:rsidR="00106CD8" w:rsidRPr="00AF37FB" w:rsidSect="004523CB">
      <w:type w:val="continuous"/>
      <w:pgSz w:w="11906" w:h="16838"/>
      <w:pgMar w:top="1701" w:right="567" w:bottom="426" w:left="1701" w:header="567" w:footer="567" w:gutter="0"/>
      <w:cols w:num="2"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A8" w:rsidRDefault="00A977A8">
      <w:r>
        <w:separator/>
      </w:r>
    </w:p>
  </w:endnote>
  <w:endnote w:type="continuationSeparator" w:id="0">
    <w:p w:rsidR="00A977A8" w:rsidRDefault="00A9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47" w:rsidRDefault="00386147">
    <w:pPr>
      <w:pStyle w:val="Porat"/>
      <w:framePr w:wrap="around" w:vAnchor="text" w:hAnchor="margin" w:xAlign="inside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86147" w:rsidRDefault="00386147">
    <w:pPr>
      <w:pStyle w:val="Por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47" w:rsidRDefault="00386147">
    <w:pPr>
      <w:pStyle w:val="Porat"/>
      <w:framePr w:wrap="around" w:vAnchor="text" w:hAnchor="margin" w:xAlign="inside" w:y="1"/>
      <w:rPr>
        <w:rStyle w:val="Puslapionumeris"/>
      </w:rPr>
    </w:pPr>
  </w:p>
  <w:p w:rsidR="00386147" w:rsidRDefault="00386147">
    <w:pPr>
      <w:pStyle w:val="Por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A8" w:rsidRDefault="00A977A8">
      <w:r>
        <w:separator/>
      </w:r>
    </w:p>
  </w:footnote>
  <w:footnote w:type="continuationSeparator" w:id="0">
    <w:p w:rsidR="00A977A8" w:rsidRDefault="00A9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47" w:rsidRDefault="0038614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386147" w:rsidRDefault="00386147">
    <w:pPr>
      <w:pStyle w:val="Antrats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47" w:rsidRDefault="0038614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t>2</w:t>
    </w:r>
  </w:p>
  <w:p w:rsidR="00386147" w:rsidRDefault="00386147">
    <w:pPr>
      <w:pStyle w:val="Antrats"/>
      <w:ind w:right="360" w:firstLine="360"/>
      <w:rPr>
        <w:lang w:val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47" w:rsidRDefault="00386147">
    <w:pPr>
      <w:pStyle w:val="Antrats"/>
      <w:framePr w:wrap="around" w:vAnchor="text" w:hAnchor="margin" w:xAlign="center" w:y="1"/>
      <w:rPr>
        <w:rStyle w:val="Puslapionumeris"/>
      </w:rPr>
    </w:pPr>
  </w:p>
  <w:p w:rsidR="00386147" w:rsidRDefault="00386147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137" w:rsidRDefault="00881137" w:rsidP="00BF430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81137" w:rsidRDefault="00881137">
    <w:pPr>
      <w:pStyle w:val="Antrats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137" w:rsidRDefault="00881137" w:rsidP="00BF430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18</w:t>
    </w:r>
    <w:r>
      <w:rPr>
        <w:rStyle w:val="Puslapionumeris"/>
      </w:rPr>
      <w:fldChar w:fldCharType="end"/>
    </w:r>
  </w:p>
  <w:p w:rsidR="00881137" w:rsidRDefault="008811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27E"/>
    <w:multiLevelType w:val="multilevel"/>
    <w:tmpl w:val="536CD0D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D1C95"/>
    <w:multiLevelType w:val="multilevel"/>
    <w:tmpl w:val="0BBC7162"/>
    <w:lvl w:ilvl="0">
      <w:start w:val="1"/>
      <w:numFmt w:val="decimal"/>
      <w:lvlText w:val="%1."/>
      <w:lvlJc w:val="left"/>
      <w:pPr>
        <w:ind w:left="1720" w:hanging="10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78" w:hanging="11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0" w:hanging="11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40" w:hanging="11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60" w:hanging="11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cs="Times New Roman" w:hint="default"/>
      </w:rPr>
    </w:lvl>
  </w:abstractNum>
  <w:abstractNum w:abstractNumId="2" w15:restartNumberingAfterBreak="0">
    <w:nsid w:val="085F59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247876"/>
    <w:multiLevelType w:val="singleLevel"/>
    <w:tmpl w:val="3FD2F0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E346E23"/>
    <w:multiLevelType w:val="singleLevel"/>
    <w:tmpl w:val="1B34F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9107885"/>
    <w:multiLevelType w:val="hybridMultilevel"/>
    <w:tmpl w:val="5DAAD370"/>
    <w:lvl w:ilvl="0" w:tplc="3154C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20CEB6">
      <w:numFmt w:val="none"/>
      <w:lvlText w:val=""/>
      <w:lvlJc w:val="left"/>
      <w:pPr>
        <w:tabs>
          <w:tab w:val="num" w:pos="360"/>
        </w:tabs>
      </w:pPr>
    </w:lvl>
    <w:lvl w:ilvl="2" w:tplc="D166E2F0">
      <w:numFmt w:val="none"/>
      <w:lvlText w:val=""/>
      <w:lvlJc w:val="left"/>
      <w:pPr>
        <w:tabs>
          <w:tab w:val="num" w:pos="360"/>
        </w:tabs>
      </w:pPr>
    </w:lvl>
    <w:lvl w:ilvl="3" w:tplc="912A7E62">
      <w:numFmt w:val="none"/>
      <w:lvlText w:val=""/>
      <w:lvlJc w:val="left"/>
      <w:pPr>
        <w:tabs>
          <w:tab w:val="num" w:pos="360"/>
        </w:tabs>
      </w:pPr>
    </w:lvl>
    <w:lvl w:ilvl="4" w:tplc="FC584C7E">
      <w:numFmt w:val="none"/>
      <w:lvlText w:val=""/>
      <w:lvlJc w:val="left"/>
      <w:pPr>
        <w:tabs>
          <w:tab w:val="num" w:pos="360"/>
        </w:tabs>
      </w:pPr>
    </w:lvl>
    <w:lvl w:ilvl="5" w:tplc="123E2336">
      <w:numFmt w:val="none"/>
      <w:lvlText w:val=""/>
      <w:lvlJc w:val="left"/>
      <w:pPr>
        <w:tabs>
          <w:tab w:val="num" w:pos="360"/>
        </w:tabs>
      </w:pPr>
    </w:lvl>
    <w:lvl w:ilvl="6" w:tplc="3F32F47A">
      <w:numFmt w:val="none"/>
      <w:lvlText w:val=""/>
      <w:lvlJc w:val="left"/>
      <w:pPr>
        <w:tabs>
          <w:tab w:val="num" w:pos="360"/>
        </w:tabs>
      </w:pPr>
    </w:lvl>
    <w:lvl w:ilvl="7" w:tplc="7DCA3784">
      <w:numFmt w:val="none"/>
      <w:lvlText w:val=""/>
      <w:lvlJc w:val="left"/>
      <w:pPr>
        <w:tabs>
          <w:tab w:val="num" w:pos="360"/>
        </w:tabs>
      </w:pPr>
    </w:lvl>
    <w:lvl w:ilvl="8" w:tplc="31108D5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4027B61"/>
    <w:multiLevelType w:val="multilevel"/>
    <w:tmpl w:val="25D6CD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42FC7A40"/>
    <w:multiLevelType w:val="singleLevel"/>
    <w:tmpl w:val="9E047C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52D7F5B"/>
    <w:multiLevelType w:val="hybridMultilevel"/>
    <w:tmpl w:val="4B36DC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738F0"/>
    <w:multiLevelType w:val="multilevel"/>
    <w:tmpl w:val="4168AF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E210CEB"/>
    <w:multiLevelType w:val="multilevel"/>
    <w:tmpl w:val="846A4C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 w15:restartNumberingAfterBreak="0">
    <w:nsid w:val="4E4E3920"/>
    <w:multiLevelType w:val="multilevel"/>
    <w:tmpl w:val="7F92A2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2" w15:restartNumberingAfterBreak="0">
    <w:nsid w:val="54C55F5D"/>
    <w:multiLevelType w:val="multilevel"/>
    <w:tmpl w:val="85CC64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55711A11"/>
    <w:multiLevelType w:val="hybridMultilevel"/>
    <w:tmpl w:val="44DC3B60"/>
    <w:lvl w:ilvl="0" w:tplc="4000D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12D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AA4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E0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EF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F0B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68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08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AC5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56A08"/>
    <w:multiLevelType w:val="multilevel"/>
    <w:tmpl w:val="E8989F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94A17BF"/>
    <w:multiLevelType w:val="multilevel"/>
    <w:tmpl w:val="543AB5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6BD06379"/>
    <w:multiLevelType w:val="multilevel"/>
    <w:tmpl w:val="DFCE72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2CE0BD0"/>
    <w:multiLevelType w:val="hybridMultilevel"/>
    <w:tmpl w:val="1C1A92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E3917"/>
    <w:multiLevelType w:val="multilevel"/>
    <w:tmpl w:val="B71A16E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D306869"/>
    <w:multiLevelType w:val="multilevel"/>
    <w:tmpl w:val="4CE66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6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14"/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  <w:num w:numId="17">
    <w:abstractNumId w:val="1"/>
  </w:num>
  <w:num w:numId="18">
    <w:abstractNumId w:val="11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86"/>
    <w:rsid w:val="000208A8"/>
    <w:rsid w:val="00023CD3"/>
    <w:rsid w:val="00032579"/>
    <w:rsid w:val="00034C76"/>
    <w:rsid w:val="000419D4"/>
    <w:rsid w:val="0004319A"/>
    <w:rsid w:val="000518E6"/>
    <w:rsid w:val="0007381E"/>
    <w:rsid w:val="00082A39"/>
    <w:rsid w:val="00084FC5"/>
    <w:rsid w:val="000B36E3"/>
    <w:rsid w:val="000B7762"/>
    <w:rsid w:val="000D3711"/>
    <w:rsid w:val="000E571F"/>
    <w:rsid w:val="000F2878"/>
    <w:rsid w:val="00106CD8"/>
    <w:rsid w:val="0011634C"/>
    <w:rsid w:val="00121B1C"/>
    <w:rsid w:val="00137AEB"/>
    <w:rsid w:val="00146BDE"/>
    <w:rsid w:val="0015115E"/>
    <w:rsid w:val="0016527C"/>
    <w:rsid w:val="0017196C"/>
    <w:rsid w:val="001730BF"/>
    <w:rsid w:val="0017445D"/>
    <w:rsid w:val="0017600A"/>
    <w:rsid w:val="001A55ED"/>
    <w:rsid w:val="001A7E27"/>
    <w:rsid w:val="001B44E5"/>
    <w:rsid w:val="001C47C2"/>
    <w:rsid w:val="001C77C9"/>
    <w:rsid w:val="001D6055"/>
    <w:rsid w:val="001D74BD"/>
    <w:rsid w:val="001F50D6"/>
    <w:rsid w:val="001F6540"/>
    <w:rsid w:val="00200A8C"/>
    <w:rsid w:val="00204383"/>
    <w:rsid w:val="00204C74"/>
    <w:rsid w:val="00234C15"/>
    <w:rsid w:val="00247DFC"/>
    <w:rsid w:val="00247E3A"/>
    <w:rsid w:val="002535DE"/>
    <w:rsid w:val="0026655E"/>
    <w:rsid w:val="002948B1"/>
    <w:rsid w:val="002C4AB9"/>
    <w:rsid w:val="002D2432"/>
    <w:rsid w:val="002D2F50"/>
    <w:rsid w:val="002D7C8F"/>
    <w:rsid w:val="002E05A4"/>
    <w:rsid w:val="002E2FA9"/>
    <w:rsid w:val="002E658B"/>
    <w:rsid w:val="002F74DC"/>
    <w:rsid w:val="0032110C"/>
    <w:rsid w:val="00324B2D"/>
    <w:rsid w:val="00327DCA"/>
    <w:rsid w:val="003335E6"/>
    <w:rsid w:val="003348D3"/>
    <w:rsid w:val="00337F3B"/>
    <w:rsid w:val="00340806"/>
    <w:rsid w:val="00352478"/>
    <w:rsid w:val="00366486"/>
    <w:rsid w:val="003669DA"/>
    <w:rsid w:val="0036776D"/>
    <w:rsid w:val="00367E5A"/>
    <w:rsid w:val="003739EC"/>
    <w:rsid w:val="0038549A"/>
    <w:rsid w:val="00386147"/>
    <w:rsid w:val="00395F09"/>
    <w:rsid w:val="003B4764"/>
    <w:rsid w:val="003D171E"/>
    <w:rsid w:val="003D351E"/>
    <w:rsid w:val="004064D4"/>
    <w:rsid w:val="00413071"/>
    <w:rsid w:val="00430B1E"/>
    <w:rsid w:val="00443167"/>
    <w:rsid w:val="00450857"/>
    <w:rsid w:val="004551BC"/>
    <w:rsid w:val="004631A0"/>
    <w:rsid w:val="004756B3"/>
    <w:rsid w:val="00480A1E"/>
    <w:rsid w:val="00485BF3"/>
    <w:rsid w:val="0049330F"/>
    <w:rsid w:val="004A44C4"/>
    <w:rsid w:val="004C16F1"/>
    <w:rsid w:val="004D01E6"/>
    <w:rsid w:val="004E1B25"/>
    <w:rsid w:val="004F3A99"/>
    <w:rsid w:val="00520A7F"/>
    <w:rsid w:val="0055230D"/>
    <w:rsid w:val="00561F23"/>
    <w:rsid w:val="00563CDD"/>
    <w:rsid w:val="005739B7"/>
    <w:rsid w:val="00592D31"/>
    <w:rsid w:val="005C11FB"/>
    <w:rsid w:val="005D2F03"/>
    <w:rsid w:val="005E2C2E"/>
    <w:rsid w:val="005F4696"/>
    <w:rsid w:val="005F5B49"/>
    <w:rsid w:val="005F6B33"/>
    <w:rsid w:val="00607A67"/>
    <w:rsid w:val="0061675F"/>
    <w:rsid w:val="00617305"/>
    <w:rsid w:val="00624246"/>
    <w:rsid w:val="006305A7"/>
    <w:rsid w:val="006409CD"/>
    <w:rsid w:val="00651AC9"/>
    <w:rsid w:val="00664790"/>
    <w:rsid w:val="006871CA"/>
    <w:rsid w:val="0069089B"/>
    <w:rsid w:val="006B7608"/>
    <w:rsid w:val="006C4593"/>
    <w:rsid w:val="006D00C4"/>
    <w:rsid w:val="006D2CD9"/>
    <w:rsid w:val="006D2D82"/>
    <w:rsid w:val="006E492F"/>
    <w:rsid w:val="006E7AFC"/>
    <w:rsid w:val="006F06BF"/>
    <w:rsid w:val="006F5D9C"/>
    <w:rsid w:val="00704941"/>
    <w:rsid w:val="007102AA"/>
    <w:rsid w:val="00713653"/>
    <w:rsid w:val="00725066"/>
    <w:rsid w:val="00725CF9"/>
    <w:rsid w:val="00762C5C"/>
    <w:rsid w:val="007654C4"/>
    <w:rsid w:val="007703CD"/>
    <w:rsid w:val="00776738"/>
    <w:rsid w:val="00780309"/>
    <w:rsid w:val="00782AE4"/>
    <w:rsid w:val="00795AB5"/>
    <w:rsid w:val="00796694"/>
    <w:rsid w:val="00797E22"/>
    <w:rsid w:val="007A15B5"/>
    <w:rsid w:val="007A327D"/>
    <w:rsid w:val="007A7240"/>
    <w:rsid w:val="007B7955"/>
    <w:rsid w:val="007D6B87"/>
    <w:rsid w:val="007D6D14"/>
    <w:rsid w:val="007D6DDB"/>
    <w:rsid w:val="007E6807"/>
    <w:rsid w:val="007F7FB5"/>
    <w:rsid w:val="0081610B"/>
    <w:rsid w:val="008233AC"/>
    <w:rsid w:val="008351F0"/>
    <w:rsid w:val="008413E7"/>
    <w:rsid w:val="00851BFF"/>
    <w:rsid w:val="00873739"/>
    <w:rsid w:val="008762DF"/>
    <w:rsid w:val="00880CE7"/>
    <w:rsid w:val="00881137"/>
    <w:rsid w:val="0089222B"/>
    <w:rsid w:val="00892675"/>
    <w:rsid w:val="00894ED7"/>
    <w:rsid w:val="008B1465"/>
    <w:rsid w:val="008C380A"/>
    <w:rsid w:val="008C4F3C"/>
    <w:rsid w:val="008E41A4"/>
    <w:rsid w:val="008F7220"/>
    <w:rsid w:val="008F7EBB"/>
    <w:rsid w:val="00917151"/>
    <w:rsid w:val="00931A46"/>
    <w:rsid w:val="009336C0"/>
    <w:rsid w:val="009471C3"/>
    <w:rsid w:val="00950E6E"/>
    <w:rsid w:val="00956EF4"/>
    <w:rsid w:val="00960CF5"/>
    <w:rsid w:val="0096587C"/>
    <w:rsid w:val="0096795C"/>
    <w:rsid w:val="009845E1"/>
    <w:rsid w:val="009865CA"/>
    <w:rsid w:val="0099375B"/>
    <w:rsid w:val="009964F4"/>
    <w:rsid w:val="009A6414"/>
    <w:rsid w:val="009D4A5A"/>
    <w:rsid w:val="009E1D9C"/>
    <w:rsid w:val="009E4ED5"/>
    <w:rsid w:val="009E7332"/>
    <w:rsid w:val="009F0531"/>
    <w:rsid w:val="009F1B36"/>
    <w:rsid w:val="00A00500"/>
    <w:rsid w:val="00A016E9"/>
    <w:rsid w:val="00A01C94"/>
    <w:rsid w:val="00A252B5"/>
    <w:rsid w:val="00A34E40"/>
    <w:rsid w:val="00A42540"/>
    <w:rsid w:val="00A564BC"/>
    <w:rsid w:val="00A573CC"/>
    <w:rsid w:val="00A848BD"/>
    <w:rsid w:val="00A87D73"/>
    <w:rsid w:val="00A977A8"/>
    <w:rsid w:val="00AB048E"/>
    <w:rsid w:val="00AC2D08"/>
    <w:rsid w:val="00AC38BC"/>
    <w:rsid w:val="00AD432D"/>
    <w:rsid w:val="00AF0EBC"/>
    <w:rsid w:val="00AF15AF"/>
    <w:rsid w:val="00AF37FB"/>
    <w:rsid w:val="00B010BA"/>
    <w:rsid w:val="00B27FDA"/>
    <w:rsid w:val="00B567A3"/>
    <w:rsid w:val="00B66966"/>
    <w:rsid w:val="00B71D16"/>
    <w:rsid w:val="00BB774A"/>
    <w:rsid w:val="00BB7F16"/>
    <w:rsid w:val="00BC51F9"/>
    <w:rsid w:val="00BC639C"/>
    <w:rsid w:val="00BE0C81"/>
    <w:rsid w:val="00BE4704"/>
    <w:rsid w:val="00C172A2"/>
    <w:rsid w:val="00C23255"/>
    <w:rsid w:val="00C2761B"/>
    <w:rsid w:val="00C50DFC"/>
    <w:rsid w:val="00C52A21"/>
    <w:rsid w:val="00C54305"/>
    <w:rsid w:val="00C768EB"/>
    <w:rsid w:val="00C769B9"/>
    <w:rsid w:val="00C9014B"/>
    <w:rsid w:val="00C936D1"/>
    <w:rsid w:val="00C96B77"/>
    <w:rsid w:val="00CA7EE9"/>
    <w:rsid w:val="00CC79A8"/>
    <w:rsid w:val="00CC7BA0"/>
    <w:rsid w:val="00CD07D4"/>
    <w:rsid w:val="00CD24B2"/>
    <w:rsid w:val="00D17C21"/>
    <w:rsid w:val="00D20F1B"/>
    <w:rsid w:val="00D24FE5"/>
    <w:rsid w:val="00D34310"/>
    <w:rsid w:val="00D35119"/>
    <w:rsid w:val="00D452CB"/>
    <w:rsid w:val="00D46337"/>
    <w:rsid w:val="00D4655E"/>
    <w:rsid w:val="00D5044F"/>
    <w:rsid w:val="00D74369"/>
    <w:rsid w:val="00DC3524"/>
    <w:rsid w:val="00DD603D"/>
    <w:rsid w:val="00DF0D56"/>
    <w:rsid w:val="00DF7813"/>
    <w:rsid w:val="00E23F63"/>
    <w:rsid w:val="00E434B3"/>
    <w:rsid w:val="00E51478"/>
    <w:rsid w:val="00E52287"/>
    <w:rsid w:val="00E62E34"/>
    <w:rsid w:val="00E73549"/>
    <w:rsid w:val="00E95E52"/>
    <w:rsid w:val="00EA03A1"/>
    <w:rsid w:val="00ED154A"/>
    <w:rsid w:val="00EF6FFF"/>
    <w:rsid w:val="00F053CB"/>
    <w:rsid w:val="00F15A41"/>
    <w:rsid w:val="00F21563"/>
    <w:rsid w:val="00F4217E"/>
    <w:rsid w:val="00F503C7"/>
    <w:rsid w:val="00F57157"/>
    <w:rsid w:val="00F57FAE"/>
    <w:rsid w:val="00F60861"/>
    <w:rsid w:val="00F636AD"/>
    <w:rsid w:val="00F74F4C"/>
    <w:rsid w:val="00F8166F"/>
    <w:rsid w:val="00FA196A"/>
    <w:rsid w:val="00FA67C5"/>
    <w:rsid w:val="00FB52D9"/>
    <w:rsid w:val="00FC470F"/>
    <w:rsid w:val="00FC6B3B"/>
    <w:rsid w:val="00FC7A1F"/>
    <w:rsid w:val="00FD3D84"/>
    <w:rsid w:val="00FD6412"/>
    <w:rsid w:val="00FE0FF3"/>
    <w:rsid w:val="00FE119B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BE7B0"/>
  <w15:chartTrackingRefBased/>
  <w15:docId w15:val="{F53608EF-557A-4976-B003-6310F149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left" w:pos="6804"/>
      </w:tabs>
      <w:jc w:val="both"/>
      <w:outlineLvl w:val="0"/>
    </w:pPr>
    <w:rPr>
      <w:u w:val="single"/>
      <w:lang w:val="lt-LT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b/>
    </w:rPr>
  </w:style>
  <w:style w:type="paragraph" w:styleId="Antrat4">
    <w:name w:val="heading 4"/>
    <w:basedOn w:val="prastasis"/>
    <w:next w:val="prastasis"/>
    <w:qFormat/>
    <w:pPr>
      <w:keepNext/>
      <w:tabs>
        <w:tab w:val="left" w:pos="6804"/>
      </w:tabs>
      <w:jc w:val="center"/>
      <w:outlineLvl w:val="3"/>
    </w:pPr>
    <w:rPr>
      <w:b/>
      <w:lang w:val="lt-LT"/>
    </w:rPr>
  </w:style>
  <w:style w:type="paragraph" w:styleId="Antrat5">
    <w:name w:val="heading 5"/>
    <w:basedOn w:val="prastasis"/>
    <w:next w:val="prastasis"/>
    <w:qFormat/>
    <w:pPr>
      <w:keepNext/>
      <w:spacing w:line="360" w:lineRule="auto"/>
      <w:ind w:firstLine="720"/>
      <w:jc w:val="center"/>
      <w:outlineLvl w:val="4"/>
    </w:pPr>
    <w:rPr>
      <w:b/>
      <w:lang w:val="lt-LT"/>
    </w:rPr>
  </w:style>
  <w:style w:type="paragraph" w:styleId="Antrat6">
    <w:name w:val="heading 6"/>
    <w:basedOn w:val="prastasis"/>
    <w:next w:val="prastasis"/>
    <w:qFormat/>
    <w:pPr>
      <w:keepNext/>
      <w:spacing w:line="360" w:lineRule="auto"/>
      <w:ind w:left="720"/>
      <w:jc w:val="center"/>
      <w:outlineLvl w:val="5"/>
    </w:pPr>
    <w:rPr>
      <w:b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both"/>
    </w:pPr>
    <w:rPr>
      <w:lang w:val="lt-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lang w:val="lt-LT"/>
    </w:rPr>
  </w:style>
  <w:style w:type="character" w:customStyle="1" w:styleId="PagrindinistekstasDiagrama">
    <w:name w:val="Pagrindinis tekstas Diagrama"/>
    <w:link w:val="Pagrindinistekstas"/>
    <w:rsid w:val="00956EF4"/>
    <w:rPr>
      <w:sz w:val="24"/>
      <w:lang w:eastAsia="en-US"/>
    </w:rPr>
  </w:style>
  <w:style w:type="paragraph" w:styleId="Debesliotekstas">
    <w:name w:val="Balloon Text"/>
    <w:basedOn w:val="prastasis"/>
    <w:link w:val="DebesliotekstasDiagrama"/>
    <w:rsid w:val="0015115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15115E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rsid w:val="00D74369"/>
  </w:style>
  <w:style w:type="character" w:styleId="Grietas">
    <w:name w:val="Strong"/>
    <w:uiPriority w:val="22"/>
    <w:qFormat/>
    <w:rsid w:val="00D74369"/>
    <w:rPr>
      <w:b/>
      <w:bCs/>
    </w:rPr>
  </w:style>
  <w:style w:type="character" w:styleId="Komentaronuoroda">
    <w:name w:val="annotation reference"/>
    <w:rsid w:val="002E658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2E658B"/>
    <w:rPr>
      <w:sz w:val="20"/>
    </w:rPr>
  </w:style>
  <w:style w:type="character" w:customStyle="1" w:styleId="KomentarotekstasDiagrama">
    <w:name w:val="Komentaro tekstas Diagrama"/>
    <w:link w:val="Komentarotekstas"/>
    <w:rsid w:val="002E658B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2E658B"/>
    <w:rPr>
      <w:b/>
      <w:bCs/>
    </w:rPr>
  </w:style>
  <w:style w:type="character" w:customStyle="1" w:styleId="KomentarotemaDiagrama">
    <w:name w:val="Komentaro tema Diagrama"/>
    <w:link w:val="Komentarotema"/>
    <w:rsid w:val="002E658B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1FB7-22D7-4351-8464-6487BE07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>Kauno miesto savivaldybe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/>
  <dc:creator>Vadovybe</dc:creator>
  <cp:keywords/>
  <cp:lastModifiedBy>Virginija Nevulė</cp:lastModifiedBy>
  <cp:revision>6</cp:revision>
  <cp:lastPrinted>2023-09-08T10:44:00Z</cp:lastPrinted>
  <dcterms:created xsi:type="dcterms:W3CDTF">2024-12-16T05:50:00Z</dcterms:created>
  <dcterms:modified xsi:type="dcterms:W3CDTF">2024-12-16T06:18:00Z</dcterms:modified>
</cp:coreProperties>
</file>